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04A63" w14:textId="77777777" w:rsidR="009B067A" w:rsidRPr="005C4A20" w:rsidRDefault="005C4A20">
      <w:r w:rsidRPr="005C4A20">
        <w:t>Our Report to the Community FY2016</w:t>
      </w:r>
    </w:p>
    <w:p w14:paraId="32B2BDDD" w14:textId="77777777" w:rsidR="005C4A20" w:rsidRPr="005C4A20" w:rsidRDefault="005C4A20">
      <w:proofErr w:type="gramStart"/>
      <w:r w:rsidRPr="005C4A20">
        <w:t>The Lighthouse for the Blind, Inc.</w:t>
      </w:r>
      <w:proofErr w:type="gramEnd"/>
    </w:p>
    <w:p w14:paraId="0E2A918B" w14:textId="77777777" w:rsidR="005C4A20" w:rsidRPr="005C4A20" w:rsidRDefault="005C4A20"/>
    <w:p w14:paraId="121E3533" w14:textId="77777777" w:rsidR="005C4A20" w:rsidRPr="005C4A20" w:rsidRDefault="005C4A20" w:rsidP="005C4A20">
      <w:pPr>
        <w:rPr>
          <w:bCs/>
        </w:rPr>
      </w:pPr>
      <w:r>
        <w:rPr>
          <w:bCs/>
        </w:rPr>
        <w:t>P</w:t>
      </w:r>
      <w:r w:rsidRPr="005C4A20">
        <w:rPr>
          <w:bCs/>
        </w:rPr>
        <w:t>ictured front cover: Machinist Dan Porter (right) demonstrates an Okum</w:t>
      </w:r>
      <w:r>
        <w:rPr>
          <w:bCs/>
        </w:rPr>
        <w:t>a CNC machine to a school tour</w:t>
      </w:r>
    </w:p>
    <w:p w14:paraId="2BEBA5BE" w14:textId="77777777" w:rsidR="005C4A20" w:rsidRDefault="005C4A20" w:rsidP="005C4A20">
      <w:pPr>
        <w:rPr>
          <w:bCs/>
        </w:rPr>
      </w:pPr>
      <w:r>
        <w:rPr>
          <w:bCs/>
        </w:rPr>
        <w:t>P</w:t>
      </w:r>
      <w:r w:rsidRPr="005C4A20">
        <w:rPr>
          <w:bCs/>
        </w:rPr>
        <w:t xml:space="preserve">ictured: </w:t>
      </w:r>
      <w:proofErr w:type="spellStart"/>
      <w:r w:rsidRPr="005C4A20">
        <w:rPr>
          <w:bCs/>
        </w:rPr>
        <w:t>Kelsie</w:t>
      </w:r>
      <w:proofErr w:type="spellEnd"/>
      <w:r w:rsidRPr="005C4A20">
        <w:rPr>
          <w:bCs/>
        </w:rPr>
        <w:t xml:space="preserve"> Weir, Pr</w:t>
      </w:r>
      <w:r>
        <w:rPr>
          <w:bCs/>
        </w:rPr>
        <w:t>oduction Worker in Spokane, WA</w:t>
      </w:r>
    </w:p>
    <w:p w14:paraId="0A42370E" w14:textId="77777777" w:rsidR="005C4A20" w:rsidRDefault="005C4A20" w:rsidP="005C4A20">
      <w:pPr>
        <w:rPr>
          <w:bCs/>
        </w:rPr>
      </w:pPr>
    </w:p>
    <w:p w14:paraId="2946BD13" w14:textId="77777777" w:rsidR="005C4A20" w:rsidRPr="00805420" w:rsidRDefault="005C4A20" w:rsidP="005C4A20">
      <w:pPr>
        <w:pStyle w:val="ListParagraph"/>
        <w:numPr>
          <w:ilvl w:val="0"/>
          <w:numId w:val="1"/>
        </w:numPr>
        <w:rPr>
          <w:bCs/>
        </w:rPr>
      </w:pPr>
      <w:r w:rsidRPr="00805420">
        <w:rPr>
          <w:bCs/>
        </w:rPr>
        <w:t>70% of adults who are blind in the United States today are unemployed.</w:t>
      </w:r>
    </w:p>
    <w:p w14:paraId="19D04318" w14:textId="77777777" w:rsidR="005C4A20" w:rsidRDefault="005C4A20" w:rsidP="005C4A20">
      <w:pPr>
        <w:pStyle w:val="ListParagraph"/>
        <w:numPr>
          <w:ilvl w:val="0"/>
          <w:numId w:val="1"/>
        </w:numPr>
        <w:rPr>
          <w:bCs/>
        </w:rPr>
      </w:pPr>
      <w:r w:rsidRPr="00805420">
        <w:rPr>
          <w:bCs/>
        </w:rPr>
        <w:t>1/3 of adults who are blind live in poverty.</w:t>
      </w:r>
    </w:p>
    <w:p w14:paraId="65AAA43E" w14:textId="77777777" w:rsidR="00805420" w:rsidRDefault="00805420" w:rsidP="00805420">
      <w:pPr>
        <w:pStyle w:val="ListParagraph"/>
        <w:rPr>
          <w:bCs/>
        </w:rPr>
      </w:pPr>
    </w:p>
    <w:p w14:paraId="5E6BC506" w14:textId="77777777" w:rsidR="00805420" w:rsidRPr="00805420" w:rsidRDefault="00805420" w:rsidP="00805420">
      <w:pPr>
        <w:rPr>
          <w:bCs/>
        </w:rPr>
      </w:pPr>
      <w:r>
        <w:rPr>
          <w:bCs/>
        </w:rPr>
        <w:t>P</w:t>
      </w:r>
      <w:r w:rsidRPr="00805420">
        <w:rPr>
          <w:bCs/>
        </w:rPr>
        <w:t>ictured: Joy Sims, Production Worker in Spokane, WA</w:t>
      </w:r>
    </w:p>
    <w:p w14:paraId="67726399" w14:textId="77777777" w:rsidR="00805420" w:rsidRPr="00805420" w:rsidRDefault="00805420" w:rsidP="00805420">
      <w:pPr>
        <w:rPr>
          <w:bCs/>
        </w:rPr>
      </w:pPr>
    </w:p>
    <w:p w14:paraId="2A63DE6B" w14:textId="77777777" w:rsidR="005C4A20" w:rsidRPr="00805420" w:rsidRDefault="005C4A20" w:rsidP="005C4A20">
      <w:pPr>
        <w:pStyle w:val="ListParagraph"/>
        <w:numPr>
          <w:ilvl w:val="0"/>
          <w:numId w:val="1"/>
        </w:numPr>
        <w:rPr>
          <w:bCs/>
        </w:rPr>
      </w:pPr>
      <w:r w:rsidRPr="00805420">
        <w:rPr>
          <w:bCs/>
        </w:rPr>
        <w:t>Today, 1 in 28 Americans who are 40 or older are blind or partially sighted.</w:t>
      </w:r>
    </w:p>
    <w:p w14:paraId="54586FAF" w14:textId="77777777" w:rsidR="005C4A20" w:rsidRDefault="005C4A20" w:rsidP="005C4A20">
      <w:pPr>
        <w:pStyle w:val="ListParagraph"/>
        <w:numPr>
          <w:ilvl w:val="0"/>
          <w:numId w:val="1"/>
        </w:numPr>
        <w:rPr>
          <w:bCs/>
        </w:rPr>
      </w:pPr>
      <w:r w:rsidRPr="00805420">
        <w:rPr>
          <w:bCs/>
        </w:rPr>
        <w:t>According to the Washington State Department of Services for the Blind, national statistics show that 3.4 million Americans are blind or visually impaired.</w:t>
      </w:r>
    </w:p>
    <w:p w14:paraId="5FC16AFB" w14:textId="77777777" w:rsidR="00805420" w:rsidRDefault="00805420" w:rsidP="00805420">
      <w:pPr>
        <w:rPr>
          <w:bCs/>
        </w:rPr>
      </w:pPr>
    </w:p>
    <w:p w14:paraId="1A321A4B" w14:textId="77777777" w:rsidR="00805420" w:rsidRDefault="00805420" w:rsidP="00805420">
      <w:pPr>
        <w:rPr>
          <w:bCs/>
        </w:rPr>
      </w:pPr>
      <w:r w:rsidRPr="00805420">
        <w:rPr>
          <w:bCs/>
        </w:rPr>
        <w:t>Pictured: Robert Studebaker and Ramon Rodriguez, Contact Center Representatives in Seattle, WA</w:t>
      </w:r>
    </w:p>
    <w:p w14:paraId="0F27736F" w14:textId="77777777" w:rsidR="00805420" w:rsidRPr="00805420" w:rsidRDefault="00805420" w:rsidP="00805420">
      <w:pPr>
        <w:rPr>
          <w:bCs/>
        </w:rPr>
      </w:pPr>
    </w:p>
    <w:p w14:paraId="77842809" w14:textId="77777777" w:rsidR="005C4A20" w:rsidRPr="00805420" w:rsidRDefault="005C4A20" w:rsidP="005C4A20">
      <w:pPr>
        <w:pStyle w:val="ListParagraph"/>
        <w:numPr>
          <w:ilvl w:val="0"/>
          <w:numId w:val="1"/>
        </w:numPr>
        <w:rPr>
          <w:bCs/>
        </w:rPr>
      </w:pPr>
      <w:r w:rsidRPr="00805420">
        <w:rPr>
          <w:bCs/>
        </w:rPr>
        <w:t xml:space="preserve">Only 20% of adults who are DeafBlind in the U.S. are employed. </w:t>
      </w:r>
    </w:p>
    <w:p w14:paraId="2400E2BF" w14:textId="77777777" w:rsidR="005C4A20" w:rsidRPr="00805420" w:rsidRDefault="005C4A20" w:rsidP="005C4A20">
      <w:pPr>
        <w:pStyle w:val="ListParagraph"/>
        <w:numPr>
          <w:ilvl w:val="0"/>
          <w:numId w:val="1"/>
        </w:numPr>
        <w:rPr>
          <w:bCs/>
        </w:rPr>
      </w:pPr>
      <w:r w:rsidRPr="00805420">
        <w:rPr>
          <w:bCs/>
        </w:rPr>
        <w:t>Only 10% of adults who are blind with a developmental disability are employed.</w:t>
      </w:r>
    </w:p>
    <w:p w14:paraId="51078E6E" w14:textId="77777777" w:rsidR="00805420" w:rsidRDefault="00805420" w:rsidP="00805420">
      <w:pPr>
        <w:rPr>
          <w:bCs/>
        </w:rPr>
      </w:pPr>
    </w:p>
    <w:p w14:paraId="29EFF205" w14:textId="77777777" w:rsidR="00805420" w:rsidRPr="00805420" w:rsidRDefault="00805420" w:rsidP="00805420">
      <w:pPr>
        <w:rPr>
          <w:bCs/>
        </w:rPr>
      </w:pPr>
      <w:r w:rsidRPr="00805420">
        <w:rPr>
          <w:bCs/>
        </w:rPr>
        <w:t>Pictured: May Saxby, Production Worker in Summerville, SC</w:t>
      </w:r>
    </w:p>
    <w:p w14:paraId="75247E68" w14:textId="77777777" w:rsidR="005C4A20" w:rsidRDefault="005C4A20"/>
    <w:p w14:paraId="14125EC2" w14:textId="77777777" w:rsidR="00CD1A11" w:rsidRPr="00CD1A11" w:rsidRDefault="00CD1A11" w:rsidP="00CD1A11">
      <w:pPr>
        <w:rPr>
          <w:bCs/>
        </w:rPr>
      </w:pPr>
      <w:r w:rsidRPr="00CD1A11">
        <w:rPr>
          <w:bCs/>
        </w:rPr>
        <w:t>The mission of The Lighthouse for the Blind, Inc. is to create and enhance opportunities for independence and self-sufficiency for individuals who are blind, DeafBlind, and blind with other disabilities.</w:t>
      </w:r>
    </w:p>
    <w:p w14:paraId="1FC9FF70" w14:textId="77777777" w:rsidR="00CD1A11" w:rsidRPr="00CD1A11" w:rsidRDefault="00CD1A11" w:rsidP="00CD1A11">
      <w:pPr>
        <w:rPr>
          <w:bCs/>
        </w:rPr>
      </w:pPr>
    </w:p>
    <w:p w14:paraId="23591FB1" w14:textId="77777777" w:rsidR="00CD1A11" w:rsidRPr="00CD1A11" w:rsidRDefault="00CD1A11" w:rsidP="00CD1A11">
      <w:pPr>
        <w:rPr>
          <w:bCs/>
        </w:rPr>
      </w:pPr>
      <w:r w:rsidRPr="00CD1A11">
        <w:rPr>
          <w:bCs/>
        </w:rPr>
        <w:t>The Lighthouse for the Blind, Inc. is a private, not-for-profit social enterprise providing employment, support, and training opportunities for people who are blind, DeafBlind, and blind with other disabilities. The Lighthouse has provided employment and support to blind people in our community since 1918.</w:t>
      </w:r>
    </w:p>
    <w:p w14:paraId="2D217F07" w14:textId="77777777" w:rsidR="00CD1A11" w:rsidRPr="00CD1A11" w:rsidRDefault="00CD1A11" w:rsidP="00CD1A11">
      <w:pPr>
        <w:rPr>
          <w:bCs/>
        </w:rPr>
      </w:pPr>
    </w:p>
    <w:p w14:paraId="7912EC15" w14:textId="77777777" w:rsidR="00CD1A11" w:rsidRDefault="00CD1A11" w:rsidP="00CD1A11">
      <w:pPr>
        <w:rPr>
          <w:bCs/>
        </w:rPr>
      </w:pPr>
      <w:r w:rsidRPr="00CD1A11">
        <w:rPr>
          <w:bCs/>
        </w:rPr>
        <w:t>Today, seven out of every ten blind adults are unemployed. For DeafBlind people, the unemployment number climbs to over 80% and for people with multiple disabilities over 90%. One third of all blind people live in poverty. The Lighthouse for the Blind, Inc. exists to alleviate this social inequality by providing job training, employment opportunities, and support services for people who are blind, DeafBlind, and blind with other disabilities.</w:t>
      </w:r>
    </w:p>
    <w:p w14:paraId="68827317" w14:textId="1B07957F" w:rsidR="00CD1A11" w:rsidRDefault="00CD1A11" w:rsidP="00CD1A11">
      <w:pPr>
        <w:rPr>
          <w:bCs/>
        </w:rPr>
      </w:pPr>
    </w:p>
    <w:p w14:paraId="0CFEE90E" w14:textId="77777777" w:rsidR="001B7D73" w:rsidRDefault="001B7D73" w:rsidP="00CD1A11">
      <w:pPr>
        <w:rPr>
          <w:bCs/>
        </w:rPr>
      </w:pPr>
    </w:p>
    <w:p w14:paraId="704689A4" w14:textId="77777777" w:rsidR="00CD1A11" w:rsidRDefault="00CD1A11" w:rsidP="00CD1A11">
      <w:pPr>
        <w:rPr>
          <w:bCs/>
        </w:rPr>
      </w:pPr>
      <w:r w:rsidRPr="00CD1A11">
        <w:rPr>
          <w:bCs/>
        </w:rPr>
        <w:t xml:space="preserve">Pictured: Jon </w:t>
      </w:r>
      <w:proofErr w:type="spellStart"/>
      <w:r w:rsidRPr="00CD1A11">
        <w:rPr>
          <w:bCs/>
        </w:rPr>
        <w:t>Ott</w:t>
      </w:r>
      <w:proofErr w:type="spellEnd"/>
      <w:r w:rsidRPr="00CD1A11">
        <w:rPr>
          <w:bCs/>
        </w:rPr>
        <w:t xml:space="preserve"> (center) during training classes with Instructor Tim Shockley (left) in the Computer Training Center in </w:t>
      </w:r>
      <w:proofErr w:type="gramStart"/>
      <w:r w:rsidRPr="00CD1A11">
        <w:rPr>
          <w:bCs/>
        </w:rPr>
        <w:t>Seattle ,WA</w:t>
      </w:r>
      <w:proofErr w:type="gramEnd"/>
    </w:p>
    <w:p w14:paraId="5D1B5B1A" w14:textId="77777777" w:rsidR="00CD1A11" w:rsidRDefault="00CD1A11" w:rsidP="00CD1A11">
      <w:pPr>
        <w:rPr>
          <w:bCs/>
        </w:rPr>
      </w:pPr>
    </w:p>
    <w:p w14:paraId="7D82DE77" w14:textId="77777777" w:rsidR="00CD1A11" w:rsidRPr="00CD1A11" w:rsidRDefault="00CD1A11" w:rsidP="00CD1A11">
      <w:pPr>
        <w:rPr>
          <w:bCs/>
        </w:rPr>
      </w:pPr>
      <w:proofErr w:type="gramStart"/>
      <w:r w:rsidRPr="00CD1A11">
        <w:rPr>
          <w:bCs/>
        </w:rPr>
        <w:lastRenderedPageBreak/>
        <w:t>A look at the employees of The Lighthouse for the Blind, Inc.</w:t>
      </w:r>
      <w:proofErr w:type="gramEnd"/>
    </w:p>
    <w:p w14:paraId="209D7C42" w14:textId="725038BB" w:rsidR="00CD1A11" w:rsidRDefault="00CD1A11" w:rsidP="00CD1A11">
      <w:pPr>
        <w:rPr>
          <w:bCs/>
        </w:rPr>
      </w:pPr>
      <w:r>
        <w:rPr>
          <w:bCs/>
        </w:rPr>
        <w:t>Graphic</w:t>
      </w:r>
      <w:r w:rsidR="00270798">
        <w:rPr>
          <w:bCs/>
        </w:rPr>
        <w:t>:</w:t>
      </w:r>
      <w:r>
        <w:rPr>
          <w:bCs/>
        </w:rPr>
        <w:t xml:space="preserve"> </w:t>
      </w:r>
      <w:r w:rsidR="00270798">
        <w:rPr>
          <w:bCs/>
        </w:rPr>
        <w:t>Several icons representing people making the shape of an eye</w:t>
      </w:r>
    </w:p>
    <w:p w14:paraId="54B4C1B9" w14:textId="77777777" w:rsidR="00CD1A11" w:rsidRDefault="00CD1A11" w:rsidP="00CD1A11">
      <w:pPr>
        <w:rPr>
          <w:bCs/>
        </w:rPr>
      </w:pPr>
    </w:p>
    <w:p w14:paraId="3578B691" w14:textId="77777777" w:rsidR="00CD1A11" w:rsidRDefault="00CD1A11" w:rsidP="00CD1A11">
      <w:pPr>
        <w:rPr>
          <w:bCs/>
        </w:rPr>
      </w:pPr>
      <w:r w:rsidRPr="00CD1A11">
        <w:rPr>
          <w:bCs/>
        </w:rPr>
        <w:t>467 total employees</w:t>
      </w:r>
    </w:p>
    <w:p w14:paraId="7300A2C7" w14:textId="77777777" w:rsidR="00CD1A11" w:rsidRDefault="00CD1A11" w:rsidP="00CD1A11">
      <w:pPr>
        <w:rPr>
          <w:bCs/>
        </w:rPr>
      </w:pPr>
      <w:r w:rsidRPr="00CD1A11">
        <w:rPr>
          <w:bCs/>
        </w:rPr>
        <w:t xml:space="preserve">207 who are </w:t>
      </w:r>
      <w:proofErr w:type="gramStart"/>
      <w:r w:rsidRPr="00CD1A11">
        <w:rPr>
          <w:bCs/>
        </w:rPr>
        <w:t>blind</w:t>
      </w:r>
      <w:proofErr w:type="gramEnd"/>
    </w:p>
    <w:p w14:paraId="7A719EC8" w14:textId="77777777" w:rsidR="00CD1A11" w:rsidRDefault="00CD1A11" w:rsidP="00CD1A11">
      <w:pPr>
        <w:rPr>
          <w:bCs/>
        </w:rPr>
      </w:pPr>
      <w:r w:rsidRPr="00CD1A11">
        <w:rPr>
          <w:bCs/>
        </w:rPr>
        <w:t>33 who are DeafBlind</w:t>
      </w:r>
      <w:r w:rsidRPr="00CD1A11">
        <w:rPr>
          <w:bCs/>
        </w:rPr>
        <w:br/>
        <w:t xml:space="preserve">19 employees who are blind with another </w:t>
      </w:r>
      <w:proofErr w:type="gramStart"/>
      <w:r w:rsidRPr="00CD1A11">
        <w:rPr>
          <w:bCs/>
        </w:rPr>
        <w:t>disability</w:t>
      </w:r>
      <w:proofErr w:type="gramEnd"/>
    </w:p>
    <w:p w14:paraId="73E54D79" w14:textId="77777777" w:rsidR="00CD1A11" w:rsidRDefault="00CD1A11" w:rsidP="00CD1A11"/>
    <w:p w14:paraId="51879E04" w14:textId="77777777" w:rsidR="00270798" w:rsidRDefault="00270798" w:rsidP="00665726">
      <w:pPr>
        <w:rPr>
          <w:bCs/>
        </w:rPr>
      </w:pPr>
    </w:p>
    <w:p w14:paraId="3EDA0DAC" w14:textId="77777777" w:rsidR="00665726" w:rsidRDefault="00665726" w:rsidP="00665726">
      <w:pPr>
        <w:rPr>
          <w:bCs/>
        </w:rPr>
      </w:pPr>
      <w:r w:rsidRPr="00665726">
        <w:rPr>
          <w:bCs/>
        </w:rPr>
        <w:t xml:space="preserve">Ignacio “Nacho” </w:t>
      </w:r>
      <w:proofErr w:type="spellStart"/>
      <w:r w:rsidRPr="00665726">
        <w:rPr>
          <w:bCs/>
        </w:rPr>
        <w:t>Mungia</w:t>
      </w:r>
      <w:proofErr w:type="spellEnd"/>
      <w:r w:rsidRPr="00665726">
        <w:rPr>
          <w:bCs/>
        </w:rPr>
        <w:t xml:space="preserve">: 2016 Employee of the Year </w:t>
      </w:r>
    </w:p>
    <w:p w14:paraId="4E4B5CEB" w14:textId="77777777" w:rsidR="00665726" w:rsidRPr="00665726" w:rsidRDefault="00665726" w:rsidP="00665726">
      <w:pPr>
        <w:rPr>
          <w:bCs/>
        </w:rPr>
      </w:pPr>
      <w:r w:rsidRPr="00665726">
        <w:rPr>
          <w:bCs/>
        </w:rPr>
        <w:t xml:space="preserve">Pictured: Ignacio “Nacho” </w:t>
      </w:r>
      <w:proofErr w:type="spellStart"/>
      <w:r w:rsidRPr="00665726">
        <w:rPr>
          <w:bCs/>
        </w:rPr>
        <w:t>Munguia</w:t>
      </w:r>
      <w:proofErr w:type="spellEnd"/>
      <w:r w:rsidRPr="00665726">
        <w:rPr>
          <w:bCs/>
        </w:rPr>
        <w:t>, Clerk II - Point Loma, CA</w:t>
      </w:r>
    </w:p>
    <w:p w14:paraId="3C38909E" w14:textId="77777777" w:rsidR="00665726" w:rsidRPr="00665726" w:rsidRDefault="00665726" w:rsidP="00665726">
      <w:pPr>
        <w:rPr>
          <w:bCs/>
        </w:rPr>
      </w:pPr>
    </w:p>
    <w:p w14:paraId="6110D0CB" w14:textId="77777777" w:rsidR="00665726" w:rsidRPr="00665726" w:rsidRDefault="00665726" w:rsidP="00665726">
      <w:r w:rsidRPr="00665726">
        <w:t xml:space="preserve">“The Lighthouse mission means more than just a job,” says </w:t>
      </w:r>
      <w:r w:rsidRPr="00665726">
        <w:rPr>
          <w:bCs/>
        </w:rPr>
        <w:t xml:space="preserve">Ignacio “Nacho” </w:t>
      </w:r>
      <w:proofErr w:type="spellStart"/>
      <w:r w:rsidRPr="00665726">
        <w:rPr>
          <w:bCs/>
        </w:rPr>
        <w:t>Munguia</w:t>
      </w:r>
      <w:proofErr w:type="spellEnd"/>
      <w:r w:rsidRPr="00665726">
        <w:t xml:space="preserve">, Clerk II at the Lighthouse’s </w:t>
      </w:r>
      <w:proofErr w:type="spellStart"/>
      <w:r w:rsidRPr="00665726">
        <w:t>AbilityOne</w:t>
      </w:r>
      <w:proofErr w:type="spellEnd"/>
      <w:r w:rsidRPr="00665726">
        <w:t xml:space="preserve"> Base Supply Center (BSC) in Point Loma, CA. “Working allows me to support my family, my community, and gives meaning to my life. It helps me feel like I belong.”</w:t>
      </w:r>
    </w:p>
    <w:p w14:paraId="5D26DBF4" w14:textId="77777777" w:rsidR="00665726" w:rsidRPr="00665726" w:rsidRDefault="00665726" w:rsidP="00665726"/>
    <w:p w14:paraId="36D1022C" w14:textId="77777777" w:rsidR="00665726" w:rsidRPr="00665726" w:rsidRDefault="00665726" w:rsidP="00665726">
      <w:r w:rsidRPr="00665726">
        <w:t>Nacho was elected by his peers as the 2016 Raymond W. Haman Direct Labor Employee of the Year recipient from The Lighthouse for the Blind, Inc. and will compete nationally for the prestigious Peter J. Salmon Employee of the Year Award at the National Industries for the Blind (NIB) conference in October of 2017.</w:t>
      </w:r>
    </w:p>
    <w:p w14:paraId="0B4D265B" w14:textId="77777777" w:rsidR="00665726" w:rsidRPr="00665726" w:rsidRDefault="00665726" w:rsidP="00665726"/>
    <w:p w14:paraId="29C538C4" w14:textId="77777777" w:rsidR="00665726" w:rsidRPr="00665726" w:rsidRDefault="00665726" w:rsidP="00665726">
      <w:r w:rsidRPr="00665726">
        <w:t xml:space="preserve">Nacho is a dual citizen, born in Mexico to U.S. citizen parents. He speaks Spanish fluently and enjoys helping other Hispanic individuals learn English as a second language. Living in both countries he is able to truly appreciate the opportunities available for individuals with disabilities in the United States. </w:t>
      </w:r>
    </w:p>
    <w:p w14:paraId="0E1F8A87" w14:textId="77777777" w:rsidR="00665726" w:rsidRPr="00665726" w:rsidRDefault="00665726" w:rsidP="00665726"/>
    <w:p w14:paraId="6B120FEB" w14:textId="77777777" w:rsidR="00665726" w:rsidRPr="00665726" w:rsidRDefault="00665726" w:rsidP="00665726">
      <w:r w:rsidRPr="00665726">
        <w:t>“When I was first diagnosed with the eye disease Macular Degeneration in my late twenties, I didn’t think much about how it would really affect my future,” he reflects. “Little by little my eyesight diminished, and over time, I couldn’t read without magnification, I couldn’t drive, and tripped over obstacles when walking. I managed until age 50 when I found myself unemployed and facing the stigma against my age and vision. Determined to work, I attended a job fair where I learned about the Lighthouse in Seattle. They had a job opening for a Sales Clerk at one of their BSCs. My hope was renewed, and with my sales background, I was a perfect fit.”</w:t>
      </w:r>
    </w:p>
    <w:p w14:paraId="2EF99106" w14:textId="77777777" w:rsidR="00665726" w:rsidRPr="00665726" w:rsidRDefault="00665726" w:rsidP="00665726"/>
    <w:p w14:paraId="2A3F6F3E" w14:textId="2649FD9B" w:rsidR="001B7D73" w:rsidRPr="001B7D73" w:rsidRDefault="00665726" w:rsidP="00665726">
      <w:r w:rsidRPr="00665726">
        <w:t xml:space="preserve">Nacho has a positive outlook on his vision loss. “You can either let a situation break you, or accept it and make it who you are.” He began working with the Lighthouse in 2011 with nearly 20 years of sales experience; he hopes to advance within the organization as he takes on more responsibilities and continues to learn new things.  </w:t>
      </w:r>
    </w:p>
    <w:p w14:paraId="5E9B56FE" w14:textId="77777777" w:rsidR="001B7D73" w:rsidRDefault="001B7D73" w:rsidP="00665726">
      <w:pPr>
        <w:rPr>
          <w:bCs/>
        </w:rPr>
      </w:pPr>
    </w:p>
    <w:p w14:paraId="08653454" w14:textId="77777777" w:rsidR="001B7D73" w:rsidRDefault="001B7D73" w:rsidP="00665726">
      <w:pPr>
        <w:rPr>
          <w:bCs/>
        </w:rPr>
      </w:pPr>
    </w:p>
    <w:p w14:paraId="0403754B" w14:textId="77777777" w:rsidR="00665726" w:rsidRDefault="00665726" w:rsidP="00665726">
      <w:pPr>
        <w:rPr>
          <w:bCs/>
        </w:rPr>
      </w:pPr>
      <w:r w:rsidRPr="00665726">
        <w:rPr>
          <w:bCs/>
        </w:rPr>
        <w:t xml:space="preserve">Creating and Enhancing Opportunities </w:t>
      </w:r>
    </w:p>
    <w:p w14:paraId="13B762BD" w14:textId="77777777" w:rsidR="00665726" w:rsidRPr="00665726" w:rsidRDefault="00665726" w:rsidP="00665726">
      <w:pPr>
        <w:rPr>
          <w:bCs/>
        </w:rPr>
      </w:pPr>
      <w:r w:rsidRPr="00665726">
        <w:rPr>
          <w:bCs/>
        </w:rPr>
        <w:t>Pictured: Group photo of Lighthouse Machinists in Seattle, WA</w:t>
      </w:r>
    </w:p>
    <w:p w14:paraId="7D53B1BE" w14:textId="77777777" w:rsidR="00665726" w:rsidRPr="00665726" w:rsidRDefault="00665726" w:rsidP="00665726">
      <w:pPr>
        <w:rPr>
          <w:bCs/>
        </w:rPr>
      </w:pPr>
    </w:p>
    <w:p w14:paraId="45D433CE" w14:textId="77777777" w:rsidR="00665726" w:rsidRPr="00665726" w:rsidRDefault="00665726" w:rsidP="00665726">
      <w:pPr>
        <w:rPr>
          <w:bCs/>
        </w:rPr>
      </w:pPr>
      <w:r w:rsidRPr="00665726">
        <w:rPr>
          <w:bCs/>
        </w:rPr>
        <w:t>The Lighthouse hires for a wide variety of positions for people who are blind and DeafBlind, in all levels of our organization. Upward mobility is central to our mission, and we build and develop our employees’ skills to advance their careers.</w:t>
      </w:r>
    </w:p>
    <w:p w14:paraId="78D43DE0" w14:textId="77777777" w:rsidR="00665726" w:rsidRPr="00665726" w:rsidRDefault="00665726" w:rsidP="00665726">
      <w:pPr>
        <w:rPr>
          <w:bCs/>
        </w:rPr>
      </w:pPr>
    </w:p>
    <w:p w14:paraId="0156A4A1" w14:textId="77777777" w:rsidR="00665726" w:rsidRPr="00665726" w:rsidRDefault="00665726" w:rsidP="00665726">
      <w:r w:rsidRPr="00665726">
        <w:rPr>
          <w:bCs/>
        </w:rPr>
        <w:t>From aerospace machining, production, service businesses, retail, administration, accounting, human resources, employee training, and executive-level management, there are people who are blind and DeafBlind powering everything we do.</w:t>
      </w:r>
    </w:p>
    <w:p w14:paraId="73F6577A" w14:textId="77777777" w:rsidR="00665726" w:rsidRPr="00665726" w:rsidRDefault="00665726" w:rsidP="00665726"/>
    <w:p w14:paraId="5AC5E5CE" w14:textId="77777777" w:rsidR="00270798" w:rsidRDefault="00270798" w:rsidP="00665726">
      <w:pPr>
        <w:rPr>
          <w:bCs/>
        </w:rPr>
      </w:pPr>
    </w:p>
    <w:p w14:paraId="4C86DCDB" w14:textId="77777777" w:rsidR="00665726" w:rsidRPr="00665726" w:rsidRDefault="00665726" w:rsidP="00665726">
      <w:r w:rsidRPr="00665726">
        <w:rPr>
          <w:bCs/>
        </w:rPr>
        <w:t xml:space="preserve">A </w:t>
      </w:r>
      <w:proofErr w:type="gramStart"/>
      <w:r w:rsidRPr="00665726">
        <w:rPr>
          <w:bCs/>
        </w:rPr>
        <w:t>look</w:t>
      </w:r>
      <w:proofErr w:type="gramEnd"/>
      <w:r w:rsidRPr="00665726">
        <w:rPr>
          <w:bCs/>
        </w:rPr>
        <w:t xml:space="preserve"> at the work our employees who are blind and DeafBlind do everyday at the Lighthouse:</w:t>
      </w:r>
      <w:r>
        <w:t xml:space="preserve"> </w:t>
      </w:r>
      <w:r w:rsidRPr="00665726">
        <w:t>[in percentages of total workforce]</w:t>
      </w:r>
      <w:r w:rsidRPr="00665726">
        <w:br/>
      </w:r>
    </w:p>
    <w:p w14:paraId="6CD39466" w14:textId="77777777" w:rsidR="00665726" w:rsidRPr="00665726" w:rsidRDefault="00665726" w:rsidP="00665726">
      <w:r w:rsidRPr="00665726">
        <w:t xml:space="preserve">Non-Aerospace </w:t>
      </w:r>
      <w:proofErr w:type="gramStart"/>
      <w:r w:rsidRPr="00665726">
        <w:t xml:space="preserve">[ </w:t>
      </w:r>
      <w:proofErr w:type="spellStart"/>
      <w:r w:rsidRPr="00665726">
        <w:t>AbilityOne</w:t>
      </w:r>
      <w:proofErr w:type="spellEnd"/>
      <w:proofErr w:type="gramEnd"/>
      <w:r w:rsidRPr="00665726">
        <w:t xml:space="preserve"> Products ]</w:t>
      </w:r>
      <w:r w:rsidRPr="00665726">
        <w:tab/>
        <w:t>46.33%</w:t>
      </w:r>
    </w:p>
    <w:p w14:paraId="0BF0FAE7" w14:textId="77777777" w:rsidR="00665726" w:rsidRPr="00665726" w:rsidRDefault="00665726" w:rsidP="00665726">
      <w:r w:rsidRPr="00665726">
        <w:t>Aerospace Manufacturing</w:t>
      </w:r>
      <w:r w:rsidRPr="00665726">
        <w:tab/>
      </w:r>
      <w:r>
        <w:tab/>
      </w:r>
      <w:r>
        <w:tab/>
      </w:r>
      <w:r w:rsidRPr="00665726">
        <w:t>30.5%</w:t>
      </w:r>
    </w:p>
    <w:p w14:paraId="36D62E7C" w14:textId="77777777" w:rsidR="00665726" w:rsidRPr="00665726" w:rsidRDefault="00665726" w:rsidP="00665726">
      <w:r w:rsidRPr="00665726">
        <w:t>Administration • HR • Accounting</w:t>
      </w:r>
      <w:r w:rsidRPr="00665726">
        <w:tab/>
      </w:r>
      <w:r>
        <w:tab/>
      </w:r>
      <w:r w:rsidRPr="00665726">
        <w:t>5.79%</w:t>
      </w:r>
    </w:p>
    <w:p w14:paraId="51C21839" w14:textId="77777777" w:rsidR="00665726" w:rsidRPr="00665726" w:rsidRDefault="00665726" w:rsidP="00665726">
      <w:r w:rsidRPr="00665726">
        <w:t>Service Businesses</w:t>
      </w:r>
      <w:r w:rsidRPr="00665726">
        <w:tab/>
      </w:r>
      <w:r>
        <w:tab/>
      </w:r>
      <w:r>
        <w:tab/>
      </w:r>
      <w:r>
        <w:tab/>
      </w:r>
      <w:r w:rsidRPr="00665726">
        <w:t>5.41%</w:t>
      </w:r>
    </w:p>
    <w:p w14:paraId="1E281FFF" w14:textId="77777777" w:rsidR="00665726" w:rsidRPr="00665726" w:rsidRDefault="00665726" w:rsidP="00665726">
      <w:r w:rsidRPr="00665726">
        <w:t>Production Support</w:t>
      </w:r>
      <w:r w:rsidRPr="00665726">
        <w:tab/>
      </w:r>
      <w:r>
        <w:tab/>
      </w:r>
      <w:r>
        <w:tab/>
      </w:r>
      <w:r>
        <w:tab/>
      </w:r>
      <w:r w:rsidRPr="00665726">
        <w:t>4.63%</w:t>
      </w:r>
    </w:p>
    <w:p w14:paraId="04603296" w14:textId="77777777" w:rsidR="00665726" w:rsidRPr="00665726" w:rsidRDefault="00665726" w:rsidP="00665726">
      <w:proofErr w:type="spellStart"/>
      <w:r w:rsidRPr="00665726">
        <w:t>AbilityOne</w:t>
      </w:r>
      <w:proofErr w:type="spellEnd"/>
      <w:r w:rsidRPr="00665726">
        <w:t xml:space="preserve"> Base Supply Centers</w:t>
      </w:r>
      <w:r w:rsidRPr="00665726">
        <w:tab/>
      </w:r>
      <w:r>
        <w:tab/>
      </w:r>
      <w:r w:rsidRPr="00665726">
        <w:t>3.09%</w:t>
      </w:r>
    </w:p>
    <w:p w14:paraId="798159C3" w14:textId="77777777" w:rsidR="00665726" w:rsidRPr="00665726" w:rsidRDefault="00665726" w:rsidP="00665726">
      <w:r w:rsidRPr="00665726">
        <w:t>Employee and Community Services</w:t>
      </w:r>
      <w:r w:rsidRPr="00665726">
        <w:tab/>
        <w:t>2.70%</w:t>
      </w:r>
    </w:p>
    <w:p w14:paraId="725D93A9" w14:textId="77777777" w:rsidR="00665726" w:rsidRDefault="00665726" w:rsidP="00665726">
      <w:r w:rsidRPr="00665726">
        <w:t>Executive • Directors</w:t>
      </w:r>
      <w:r w:rsidRPr="00665726">
        <w:tab/>
      </w:r>
      <w:r>
        <w:tab/>
      </w:r>
      <w:r>
        <w:tab/>
      </w:r>
      <w:r w:rsidRPr="00665726">
        <w:t>1.16%</w:t>
      </w:r>
    </w:p>
    <w:p w14:paraId="0AF6A41F" w14:textId="77777777" w:rsidR="00665726" w:rsidRDefault="00665726" w:rsidP="00665726"/>
    <w:p w14:paraId="3302F821" w14:textId="77777777" w:rsidR="00665726" w:rsidRDefault="00665726" w:rsidP="00665726">
      <w:pPr>
        <w:rPr>
          <w:bCs/>
        </w:rPr>
      </w:pPr>
    </w:p>
    <w:p w14:paraId="13F5CCAD" w14:textId="77777777" w:rsidR="00665726" w:rsidRDefault="00665726" w:rsidP="00665726">
      <w:pPr>
        <w:rPr>
          <w:bCs/>
        </w:rPr>
      </w:pPr>
      <w:r>
        <w:rPr>
          <w:bCs/>
        </w:rPr>
        <w:t>Job Creation and Growth in 2016</w:t>
      </w:r>
    </w:p>
    <w:p w14:paraId="57B9D5A6" w14:textId="77777777" w:rsidR="00665726" w:rsidRDefault="00665726" w:rsidP="00665726">
      <w:pPr>
        <w:rPr>
          <w:bCs/>
        </w:rPr>
      </w:pPr>
    </w:p>
    <w:p w14:paraId="0F46221E" w14:textId="567DB86F" w:rsidR="00665726" w:rsidRPr="00665726" w:rsidRDefault="00665726" w:rsidP="00665726">
      <w:pPr>
        <w:rPr>
          <w:bCs/>
        </w:rPr>
      </w:pPr>
      <w:r w:rsidRPr="00665726">
        <w:rPr>
          <w:bCs/>
        </w:rPr>
        <w:t>71 new employees hired who are blind, DeafBlind, or blind with other disabilities</w:t>
      </w:r>
      <w:r w:rsidR="001B7D73">
        <w:rPr>
          <w:bCs/>
        </w:rPr>
        <w:t>.</w:t>
      </w:r>
    </w:p>
    <w:p w14:paraId="10978017" w14:textId="30194D32" w:rsidR="00665726" w:rsidRPr="00665726" w:rsidRDefault="00665726" w:rsidP="00665726">
      <w:pPr>
        <w:rPr>
          <w:bCs/>
        </w:rPr>
      </w:pPr>
      <w:r w:rsidRPr="00665726">
        <w:rPr>
          <w:bCs/>
        </w:rPr>
        <w:t>30 promotions for individuals who are blind, DeafBlind, or blind with other disabilities</w:t>
      </w:r>
      <w:r w:rsidR="001B7D73">
        <w:rPr>
          <w:bCs/>
        </w:rPr>
        <w:t>.</w:t>
      </w:r>
    </w:p>
    <w:p w14:paraId="70493432" w14:textId="55B34CF5" w:rsidR="001B7D73" w:rsidRDefault="00665726" w:rsidP="00665726">
      <w:pPr>
        <w:rPr>
          <w:bCs/>
        </w:rPr>
      </w:pPr>
      <w:r w:rsidRPr="00665726">
        <w:rPr>
          <w:bCs/>
        </w:rPr>
        <w:t>5 new jobs created for individuals who are blind, DeafBlind, or blind with other disabilities</w:t>
      </w:r>
      <w:r w:rsidR="001B7D73">
        <w:rPr>
          <w:bCs/>
        </w:rPr>
        <w:t>.</w:t>
      </w:r>
    </w:p>
    <w:p w14:paraId="7C1BCD88" w14:textId="77777777" w:rsidR="001B7D73" w:rsidRDefault="001B7D73" w:rsidP="00665726">
      <w:pPr>
        <w:rPr>
          <w:bCs/>
        </w:rPr>
      </w:pPr>
    </w:p>
    <w:p w14:paraId="227E908F" w14:textId="43645B9F" w:rsidR="004E1D27" w:rsidRDefault="004E1D27" w:rsidP="00665726">
      <w:pPr>
        <w:rPr>
          <w:bCs/>
        </w:rPr>
      </w:pPr>
      <w:r>
        <w:rPr>
          <w:bCs/>
        </w:rPr>
        <w:t>What We Made in FY 2016</w:t>
      </w:r>
    </w:p>
    <w:p w14:paraId="716663ED" w14:textId="28D1911B" w:rsidR="00270798" w:rsidRDefault="00270798" w:rsidP="00665726">
      <w:pPr>
        <w:rPr>
          <w:bCs/>
        </w:rPr>
      </w:pPr>
      <w:r w:rsidRPr="00270798">
        <w:rPr>
          <w:bCs/>
        </w:rPr>
        <w:t>Graphic: An image of an airplane, an image of an entrenching tool (e-tool), and an image of a dry-erase easel forming a triangle. Under each is the number of products produced.</w:t>
      </w:r>
    </w:p>
    <w:p w14:paraId="6C7C8D39" w14:textId="77777777" w:rsidR="004E1D27" w:rsidRPr="004E1D27" w:rsidRDefault="004E1D27" w:rsidP="00665726">
      <w:pPr>
        <w:rPr>
          <w:bCs/>
        </w:rPr>
      </w:pPr>
    </w:p>
    <w:p w14:paraId="0142A44B" w14:textId="77777777" w:rsidR="004E1D27" w:rsidRDefault="004E1D27" w:rsidP="004E1D27">
      <w:pPr>
        <w:rPr>
          <w:bCs/>
        </w:rPr>
      </w:pPr>
      <w:r w:rsidRPr="004E1D27">
        <w:rPr>
          <w:bCs/>
        </w:rPr>
        <w:t xml:space="preserve">What makes the Lighthouse unique is our breadth of capabilities. Every day we manufacture thousands of products, ranging from complex machined aerospace parts, high-quality office products, and tactical gear used by the U.S. Military. By adapting our equipment with state-of-the-art accessibility features, we empower people who are blind to accomplish amazing things in their careers and in their personal lives. Here is a look at the total numbers of products we made in 2016: </w:t>
      </w:r>
    </w:p>
    <w:p w14:paraId="74A589F7" w14:textId="77777777" w:rsidR="004E1D27" w:rsidRDefault="004E1D27" w:rsidP="004E1D27">
      <w:pPr>
        <w:rPr>
          <w:bCs/>
        </w:rPr>
      </w:pPr>
    </w:p>
    <w:p w14:paraId="0DAAB5D5" w14:textId="77777777" w:rsidR="004E1D27" w:rsidRDefault="004E1D27" w:rsidP="004E1D27">
      <w:pPr>
        <w:rPr>
          <w:bCs/>
        </w:rPr>
      </w:pPr>
      <w:r>
        <w:rPr>
          <w:bCs/>
        </w:rPr>
        <w:t>Aerospace Machining: 1,499,123</w:t>
      </w:r>
    </w:p>
    <w:p w14:paraId="690E5703" w14:textId="77777777" w:rsidR="004E1D27" w:rsidRDefault="004E1D27" w:rsidP="004E1D27">
      <w:pPr>
        <w:rPr>
          <w:bCs/>
        </w:rPr>
      </w:pPr>
      <w:proofErr w:type="spellStart"/>
      <w:r>
        <w:rPr>
          <w:bCs/>
        </w:rPr>
        <w:t>AbilityOne</w:t>
      </w:r>
      <w:proofErr w:type="spellEnd"/>
      <w:r>
        <w:rPr>
          <w:bCs/>
        </w:rPr>
        <w:t xml:space="preserve"> Office Products: 1,544,284</w:t>
      </w:r>
    </w:p>
    <w:p w14:paraId="662CF57D" w14:textId="77777777" w:rsidR="004E1D27" w:rsidRDefault="004E1D27" w:rsidP="004E1D27">
      <w:pPr>
        <w:rPr>
          <w:bCs/>
        </w:rPr>
      </w:pPr>
      <w:proofErr w:type="spellStart"/>
      <w:r>
        <w:rPr>
          <w:bCs/>
        </w:rPr>
        <w:t>AbilityOne</w:t>
      </w:r>
      <w:proofErr w:type="spellEnd"/>
      <w:r>
        <w:rPr>
          <w:bCs/>
        </w:rPr>
        <w:t xml:space="preserve"> Government Products: 1,942,783</w:t>
      </w:r>
    </w:p>
    <w:p w14:paraId="65D2AFB9" w14:textId="77777777" w:rsidR="004E1D27" w:rsidRDefault="004E1D27" w:rsidP="004E1D27">
      <w:pPr>
        <w:rPr>
          <w:bCs/>
        </w:rPr>
      </w:pPr>
    </w:p>
    <w:p w14:paraId="5EAC3AF3" w14:textId="77777777" w:rsidR="004E1D27" w:rsidRDefault="004E1D27" w:rsidP="004E1D27">
      <w:pPr>
        <w:rPr>
          <w:bCs/>
        </w:rPr>
      </w:pPr>
      <w:r w:rsidRPr="004E1D27">
        <w:rPr>
          <w:bCs/>
        </w:rPr>
        <w:t xml:space="preserve">The number of manufactured office products, defense products, and machined parts made by Lighthouse employees who are blind is a grand total of 4,986,190.  </w:t>
      </w:r>
    </w:p>
    <w:p w14:paraId="0CFBBD39" w14:textId="77777777" w:rsidR="001B7D73" w:rsidRDefault="001B7D73" w:rsidP="004E1D27">
      <w:pPr>
        <w:rPr>
          <w:bCs/>
        </w:rPr>
      </w:pPr>
    </w:p>
    <w:p w14:paraId="3096DA85" w14:textId="77777777" w:rsidR="001B7D73" w:rsidRDefault="001B7D73" w:rsidP="004E1D27">
      <w:pPr>
        <w:rPr>
          <w:bCs/>
        </w:rPr>
      </w:pPr>
    </w:p>
    <w:p w14:paraId="105E67F4" w14:textId="77777777" w:rsidR="004E1D27" w:rsidRDefault="004E1D27" w:rsidP="004E1D27">
      <w:pPr>
        <w:rPr>
          <w:bCs/>
        </w:rPr>
      </w:pPr>
      <w:r w:rsidRPr="004E1D27">
        <w:rPr>
          <w:bCs/>
        </w:rPr>
        <w:t xml:space="preserve">Ursula </w:t>
      </w:r>
      <w:proofErr w:type="spellStart"/>
      <w:r w:rsidRPr="004E1D27">
        <w:rPr>
          <w:bCs/>
        </w:rPr>
        <w:t>McCully</w:t>
      </w:r>
      <w:proofErr w:type="spellEnd"/>
      <w:r w:rsidRPr="004E1D27">
        <w:rPr>
          <w:bCs/>
        </w:rPr>
        <w:t>: 2016 Employee of the Year</w:t>
      </w:r>
    </w:p>
    <w:p w14:paraId="10C6AFCB" w14:textId="77777777" w:rsidR="004E1D27" w:rsidRPr="004E1D27" w:rsidRDefault="004E1D27" w:rsidP="004E1D27">
      <w:pPr>
        <w:rPr>
          <w:bCs/>
        </w:rPr>
      </w:pPr>
      <w:r w:rsidRPr="004E1D27">
        <w:rPr>
          <w:bCs/>
        </w:rPr>
        <w:t xml:space="preserve">Pictured: Ursula </w:t>
      </w:r>
      <w:proofErr w:type="spellStart"/>
      <w:r w:rsidRPr="004E1D27">
        <w:rPr>
          <w:bCs/>
        </w:rPr>
        <w:t>McCully</w:t>
      </w:r>
      <w:proofErr w:type="spellEnd"/>
      <w:r w:rsidRPr="004E1D27">
        <w:rPr>
          <w:bCs/>
        </w:rPr>
        <w:t xml:space="preserve">, Purchasing Assistant, </w:t>
      </w:r>
      <w:proofErr w:type="gramStart"/>
      <w:r w:rsidRPr="004E1D27">
        <w:rPr>
          <w:bCs/>
        </w:rPr>
        <w:t>Seattle</w:t>
      </w:r>
      <w:proofErr w:type="gramEnd"/>
      <w:r w:rsidRPr="004E1D27">
        <w:rPr>
          <w:bCs/>
        </w:rPr>
        <w:t xml:space="preserve">, WA </w:t>
      </w:r>
    </w:p>
    <w:p w14:paraId="3152C268" w14:textId="77777777" w:rsidR="004E1D27" w:rsidRPr="004E1D27" w:rsidRDefault="004E1D27" w:rsidP="004E1D27">
      <w:pPr>
        <w:rPr>
          <w:bCs/>
        </w:rPr>
      </w:pPr>
    </w:p>
    <w:p w14:paraId="4EF8EA72" w14:textId="77777777" w:rsidR="004E1D27" w:rsidRPr="004E1D27" w:rsidRDefault="004E1D27" w:rsidP="004E1D27">
      <w:pPr>
        <w:rPr>
          <w:bCs/>
        </w:rPr>
      </w:pPr>
      <w:r w:rsidRPr="004E1D27">
        <w:rPr>
          <w:bCs/>
        </w:rPr>
        <w:t xml:space="preserve">“Having a job here makes me feel important and gives me a sense of achievement,” </w:t>
      </w:r>
      <w:r w:rsidRPr="00270798">
        <w:rPr>
          <w:bCs/>
        </w:rPr>
        <w:t xml:space="preserve">says Ursula </w:t>
      </w:r>
      <w:proofErr w:type="spellStart"/>
      <w:r w:rsidRPr="00270798">
        <w:rPr>
          <w:bCs/>
        </w:rPr>
        <w:t>McCully</w:t>
      </w:r>
      <w:proofErr w:type="spellEnd"/>
      <w:r w:rsidRPr="00270798">
        <w:rPr>
          <w:bCs/>
        </w:rPr>
        <w:t>, Purchasing</w:t>
      </w:r>
      <w:r w:rsidRPr="004E1D27">
        <w:rPr>
          <w:bCs/>
        </w:rPr>
        <w:t xml:space="preserve"> Specialist at The Lighthouse for the Blind, Inc. “It also gives me the status of being a taxpayer and a contributing member of society.”</w:t>
      </w:r>
    </w:p>
    <w:p w14:paraId="3E46E903" w14:textId="77777777" w:rsidR="004E1D27" w:rsidRPr="004E1D27" w:rsidRDefault="004E1D27" w:rsidP="004E1D27">
      <w:pPr>
        <w:rPr>
          <w:bCs/>
        </w:rPr>
      </w:pPr>
      <w:r w:rsidRPr="004E1D27">
        <w:rPr>
          <w:bCs/>
        </w:rPr>
        <w:t xml:space="preserve"> </w:t>
      </w:r>
    </w:p>
    <w:p w14:paraId="4165EA83" w14:textId="77777777" w:rsidR="004E1D27" w:rsidRPr="004E1D27" w:rsidRDefault="004E1D27" w:rsidP="004E1D27">
      <w:pPr>
        <w:rPr>
          <w:bCs/>
        </w:rPr>
      </w:pPr>
      <w:r w:rsidRPr="004E1D27">
        <w:rPr>
          <w:bCs/>
        </w:rPr>
        <w:t xml:space="preserve">Ursula immigrated to the United States from the Philippines as a single mother in 1984. She was diagnosed with Retinitis </w:t>
      </w:r>
      <w:proofErr w:type="spellStart"/>
      <w:r w:rsidRPr="004E1D27">
        <w:rPr>
          <w:bCs/>
        </w:rPr>
        <w:t>Pigmentosa</w:t>
      </w:r>
      <w:proofErr w:type="spellEnd"/>
      <w:r w:rsidRPr="004E1D27">
        <w:rPr>
          <w:bCs/>
        </w:rPr>
        <w:t xml:space="preserve"> four years later, and became legally blind in 1994. Ursula first worked at The Lighthouse for the Blind, Inc. from 1996 to 2003 as a Customer Service Representative, selling business cards and stamps, and rejoined the organization in 2007 as an Internal Auditor and Purchasing Specialist. She was elected by her peers as the 2016 Indirect Employee of the Year and competed for the Milton J. Samuelson Career Achievement Award for indirect employees at the National Industries for the Blind (NIB) conference.</w:t>
      </w:r>
    </w:p>
    <w:p w14:paraId="7DE275EF" w14:textId="77777777" w:rsidR="004E1D27" w:rsidRPr="004E1D27" w:rsidRDefault="004E1D27" w:rsidP="004E1D27">
      <w:pPr>
        <w:rPr>
          <w:bCs/>
        </w:rPr>
      </w:pPr>
    </w:p>
    <w:p w14:paraId="73D34390" w14:textId="77777777" w:rsidR="004E1D27" w:rsidRPr="004E1D27" w:rsidRDefault="004E1D27" w:rsidP="004E1D27">
      <w:pPr>
        <w:rPr>
          <w:bCs/>
        </w:rPr>
      </w:pPr>
      <w:r w:rsidRPr="004E1D27">
        <w:rPr>
          <w:bCs/>
        </w:rPr>
        <w:t xml:space="preserve">“My favorite part of working at the Lighthouse is the feeling of belonging and the very positive support from all directions in the work area,” Ursula noted. “It’s a place that I find the diversity of everyone working hand in hand like a big team that can accomplish anything that we face!” </w:t>
      </w:r>
    </w:p>
    <w:p w14:paraId="0AD3E154" w14:textId="77777777" w:rsidR="004E1D27" w:rsidRPr="004E1D27" w:rsidRDefault="004E1D27" w:rsidP="004E1D27">
      <w:pPr>
        <w:rPr>
          <w:bCs/>
        </w:rPr>
      </w:pPr>
    </w:p>
    <w:p w14:paraId="7D780A49" w14:textId="77777777" w:rsidR="004E1D27" w:rsidRPr="004E1D27" w:rsidRDefault="004E1D27" w:rsidP="004E1D27">
      <w:pPr>
        <w:rPr>
          <w:bCs/>
        </w:rPr>
      </w:pPr>
      <w:r w:rsidRPr="004E1D27">
        <w:rPr>
          <w:bCs/>
        </w:rPr>
        <w:t xml:space="preserve">Ursula’s experience in developing her career at the Lighthouse has been overwhelmingly positive. “[The Lighthouse] has given me the stability and security as I started here as a single parent, and I was able to raise my son and give him the best of what life can give: education, despite of my disability. The Lighthouse has given me the feeling of living my fullest life.” </w:t>
      </w:r>
    </w:p>
    <w:p w14:paraId="012F8A42" w14:textId="77777777" w:rsidR="004E1D27" w:rsidRPr="004E1D27" w:rsidRDefault="004E1D27" w:rsidP="004E1D27">
      <w:pPr>
        <w:rPr>
          <w:bCs/>
        </w:rPr>
      </w:pPr>
    </w:p>
    <w:p w14:paraId="17D7C3A5" w14:textId="77777777" w:rsidR="004E1D27" w:rsidRDefault="004E1D27" w:rsidP="004E1D27">
      <w:pPr>
        <w:rPr>
          <w:bCs/>
        </w:rPr>
      </w:pPr>
      <w:r w:rsidRPr="004E1D27">
        <w:rPr>
          <w:bCs/>
        </w:rPr>
        <w:t>Outside of her important work at the Lighthouse, Ursula is a member of the Washington Council of the Blind, an affiliate of the American Council for the blind. She is also involved as a lay minister in her church.</w:t>
      </w:r>
    </w:p>
    <w:p w14:paraId="4B79573A" w14:textId="77777777" w:rsidR="004E1D27" w:rsidRPr="004E1D27" w:rsidRDefault="004E1D27" w:rsidP="004E1D27">
      <w:pPr>
        <w:rPr>
          <w:bCs/>
        </w:rPr>
      </w:pPr>
    </w:p>
    <w:p w14:paraId="09141996" w14:textId="77777777" w:rsidR="004E1D27" w:rsidRDefault="004E1D27" w:rsidP="004E1D27">
      <w:pPr>
        <w:rPr>
          <w:bCs/>
        </w:rPr>
      </w:pPr>
    </w:p>
    <w:p w14:paraId="632652A0" w14:textId="77777777" w:rsidR="004E1D27" w:rsidRPr="004E1D27" w:rsidRDefault="004E1D27" w:rsidP="004E1D27">
      <w:pPr>
        <w:rPr>
          <w:bCs/>
        </w:rPr>
      </w:pPr>
      <w:r w:rsidRPr="004E1D27">
        <w:rPr>
          <w:bCs/>
        </w:rPr>
        <w:t>Community Engagement</w:t>
      </w:r>
    </w:p>
    <w:p w14:paraId="503CBABC" w14:textId="77777777" w:rsidR="004E1D27" w:rsidRDefault="004E1D27" w:rsidP="004E1D27">
      <w:pPr>
        <w:rPr>
          <w:bCs/>
        </w:rPr>
      </w:pPr>
    </w:p>
    <w:p w14:paraId="44D4ACBE" w14:textId="77777777" w:rsidR="004E1D27" w:rsidRPr="004E1D27" w:rsidRDefault="004E1D27" w:rsidP="004E1D27">
      <w:pPr>
        <w:pStyle w:val="ListParagraph"/>
        <w:numPr>
          <w:ilvl w:val="0"/>
          <w:numId w:val="2"/>
        </w:numPr>
        <w:rPr>
          <w:bCs/>
        </w:rPr>
      </w:pPr>
      <w:r w:rsidRPr="004E1D27">
        <w:rPr>
          <w:bCs/>
        </w:rPr>
        <w:t>Nearly 800 tour guests visited the Seattle and Spokane facilities last year</w:t>
      </w:r>
    </w:p>
    <w:p w14:paraId="2DF3C4D3" w14:textId="77777777" w:rsidR="004E1D27" w:rsidRPr="004E1D27" w:rsidRDefault="004E1D27" w:rsidP="004E1D27">
      <w:pPr>
        <w:pStyle w:val="ListParagraph"/>
        <w:numPr>
          <w:ilvl w:val="0"/>
          <w:numId w:val="2"/>
        </w:numPr>
        <w:rPr>
          <w:bCs/>
        </w:rPr>
      </w:pPr>
      <w:r w:rsidRPr="004E1D27">
        <w:rPr>
          <w:bCs/>
        </w:rPr>
        <w:t>Over 300 interns from The Boeing Company visited our Seattle facility</w:t>
      </w:r>
    </w:p>
    <w:p w14:paraId="7BD29749" w14:textId="77777777" w:rsidR="004E1D27" w:rsidRPr="004E1D27" w:rsidRDefault="004E1D27" w:rsidP="004E1D27">
      <w:pPr>
        <w:pStyle w:val="ListParagraph"/>
        <w:numPr>
          <w:ilvl w:val="0"/>
          <w:numId w:val="2"/>
        </w:numPr>
        <w:rPr>
          <w:bCs/>
        </w:rPr>
      </w:pPr>
      <w:r w:rsidRPr="004E1D27">
        <w:rPr>
          <w:bCs/>
        </w:rPr>
        <w:t>We provided tours to over 225 fifth</w:t>
      </w:r>
      <w:r w:rsidRPr="004E1D27">
        <w:rPr>
          <w:bCs/>
          <w:vertAlign w:val="superscript"/>
        </w:rPr>
        <w:t xml:space="preserve"> </w:t>
      </w:r>
      <w:r w:rsidRPr="004E1D27">
        <w:rPr>
          <w:bCs/>
        </w:rPr>
        <w:t>grade students in King County</w:t>
      </w:r>
    </w:p>
    <w:p w14:paraId="5902B40B" w14:textId="77777777" w:rsidR="004E1D27" w:rsidRDefault="004E1D27" w:rsidP="004E1D27">
      <w:pPr>
        <w:pStyle w:val="ListParagraph"/>
        <w:numPr>
          <w:ilvl w:val="0"/>
          <w:numId w:val="2"/>
        </w:numPr>
        <w:rPr>
          <w:bCs/>
        </w:rPr>
      </w:pPr>
      <w:r w:rsidRPr="004E1D27">
        <w:rPr>
          <w:bCs/>
        </w:rPr>
        <w:t>Over 400 volunteers supported the organization</w:t>
      </w:r>
    </w:p>
    <w:p w14:paraId="57C1F2D2" w14:textId="77777777" w:rsidR="008F2105" w:rsidRDefault="008F2105" w:rsidP="008F2105">
      <w:pPr>
        <w:rPr>
          <w:bCs/>
        </w:rPr>
      </w:pPr>
    </w:p>
    <w:p w14:paraId="468D408C" w14:textId="77777777" w:rsidR="008F2105" w:rsidRPr="00C22E60" w:rsidRDefault="008F2105" w:rsidP="008F2105">
      <w:pPr>
        <w:rPr>
          <w:bCs/>
        </w:rPr>
      </w:pPr>
      <w:r w:rsidRPr="00C22E60">
        <w:rPr>
          <w:bCs/>
        </w:rPr>
        <w:t>Empowerment through Employee and Community Services in FY 2016</w:t>
      </w:r>
    </w:p>
    <w:p w14:paraId="33F22808" w14:textId="73E36336" w:rsidR="008F2105" w:rsidRPr="00C22E60" w:rsidRDefault="008F2105" w:rsidP="00C22E60">
      <w:pPr>
        <w:pStyle w:val="ListParagraph"/>
        <w:numPr>
          <w:ilvl w:val="0"/>
          <w:numId w:val="4"/>
        </w:numPr>
        <w:rPr>
          <w:bCs/>
        </w:rPr>
      </w:pPr>
      <w:r w:rsidRPr="00C22E60">
        <w:rPr>
          <w:bCs/>
        </w:rPr>
        <w:t>393 people served through ECS programs and services</w:t>
      </w:r>
    </w:p>
    <w:p w14:paraId="40854F7C" w14:textId="65E8BF20" w:rsidR="008F2105" w:rsidRPr="00C22E60" w:rsidRDefault="008F2105" w:rsidP="008F2105">
      <w:pPr>
        <w:pStyle w:val="ListParagraph"/>
        <w:numPr>
          <w:ilvl w:val="0"/>
          <w:numId w:val="3"/>
        </w:numPr>
        <w:rPr>
          <w:bCs/>
        </w:rPr>
      </w:pPr>
      <w:r w:rsidRPr="00C22E60">
        <w:rPr>
          <w:bCs/>
        </w:rPr>
        <w:t xml:space="preserve">8,444 instances of service, </w:t>
      </w:r>
      <w:r w:rsidR="00C22E60" w:rsidRPr="00C22E60">
        <w:rPr>
          <w:bCs/>
        </w:rPr>
        <w:t>totaling</w:t>
      </w:r>
      <w:r w:rsidRPr="00C22E60">
        <w:rPr>
          <w:bCs/>
        </w:rPr>
        <w:t xml:space="preserve"> 27,303 hours</w:t>
      </w:r>
      <w:r w:rsidR="00C22E60">
        <w:rPr>
          <w:bCs/>
        </w:rPr>
        <w:t xml:space="preserve"> (i</w:t>
      </w:r>
      <w:r w:rsidRPr="00C22E60">
        <w:rPr>
          <w:bCs/>
        </w:rPr>
        <w:t>ncludes Supported Employment onsite hours, Orientation &amp; Mobility, computer training, braille, English as a second language, American Sign Language, DeafBlind Retreat, DeafBlind Community Classes, DeafBlind awareness training, blindness awareness training, employee sup</w:t>
      </w:r>
      <w:r w:rsidR="00C22E60">
        <w:rPr>
          <w:bCs/>
        </w:rPr>
        <w:t>port, and technical assistance)</w:t>
      </w:r>
    </w:p>
    <w:p w14:paraId="554726FB" w14:textId="77777777" w:rsidR="008F2105" w:rsidRPr="00C22E60" w:rsidRDefault="008F2105" w:rsidP="00C22E60">
      <w:pPr>
        <w:pStyle w:val="ListParagraph"/>
        <w:numPr>
          <w:ilvl w:val="0"/>
          <w:numId w:val="3"/>
        </w:numPr>
        <w:rPr>
          <w:bCs/>
        </w:rPr>
      </w:pPr>
      <w:r w:rsidRPr="00C22E60">
        <w:rPr>
          <w:bCs/>
        </w:rPr>
        <w:t>Hourly cost to provide service: $68.79</w:t>
      </w:r>
    </w:p>
    <w:p w14:paraId="25AF4A58" w14:textId="06685312" w:rsidR="008F2105" w:rsidRPr="00C22E60" w:rsidRDefault="008F2105" w:rsidP="00C22E60">
      <w:pPr>
        <w:pStyle w:val="ListParagraph"/>
        <w:numPr>
          <w:ilvl w:val="0"/>
          <w:numId w:val="3"/>
        </w:numPr>
        <w:rPr>
          <w:bCs/>
        </w:rPr>
      </w:pPr>
      <w:r w:rsidRPr="00C22E60">
        <w:rPr>
          <w:bCs/>
        </w:rPr>
        <w:t xml:space="preserve">184 </w:t>
      </w:r>
      <w:r w:rsidR="00C22E60" w:rsidRPr="00C22E60">
        <w:rPr>
          <w:bCs/>
        </w:rPr>
        <w:t>accommodations</w:t>
      </w:r>
      <w:r w:rsidRPr="00C22E60">
        <w:rPr>
          <w:bCs/>
        </w:rPr>
        <w:t xml:space="preserve"> requests, with 153 total closures</w:t>
      </w:r>
    </w:p>
    <w:p w14:paraId="50C3DFAB" w14:textId="77777777" w:rsidR="008F2105" w:rsidRPr="00C22E60" w:rsidRDefault="008F2105" w:rsidP="00C22E60">
      <w:pPr>
        <w:pStyle w:val="ListParagraph"/>
        <w:numPr>
          <w:ilvl w:val="0"/>
          <w:numId w:val="3"/>
        </w:numPr>
        <w:rPr>
          <w:bCs/>
        </w:rPr>
      </w:pPr>
      <w:r w:rsidRPr="00C22E60">
        <w:rPr>
          <w:bCs/>
        </w:rPr>
        <w:t>Average cost of services per person for one year: $4,778</w:t>
      </w:r>
    </w:p>
    <w:p w14:paraId="05688AD3" w14:textId="77777777" w:rsidR="004E1D27" w:rsidRDefault="004E1D27" w:rsidP="004E1D27">
      <w:pPr>
        <w:rPr>
          <w:bCs/>
        </w:rPr>
      </w:pPr>
    </w:p>
    <w:p w14:paraId="16A2831E" w14:textId="77777777" w:rsidR="004E1D27" w:rsidRPr="004E1D27" w:rsidRDefault="004E1D27" w:rsidP="004E1D27">
      <w:pPr>
        <w:rPr>
          <w:bCs/>
        </w:rPr>
      </w:pPr>
    </w:p>
    <w:p w14:paraId="501229E4" w14:textId="77777777" w:rsidR="00270798" w:rsidRPr="00270798" w:rsidRDefault="00270798" w:rsidP="00270798">
      <w:pPr>
        <w:rPr>
          <w:bCs/>
        </w:rPr>
      </w:pPr>
      <w:r w:rsidRPr="00270798">
        <w:rPr>
          <w:bCs/>
        </w:rPr>
        <w:t>Revenues</w:t>
      </w:r>
      <w:r w:rsidRPr="00270798">
        <w:rPr>
          <w:bCs/>
        </w:rPr>
        <w:tab/>
      </w:r>
      <w:r w:rsidRPr="00270798">
        <w:rPr>
          <w:bCs/>
        </w:rPr>
        <w:tab/>
      </w:r>
    </w:p>
    <w:p w14:paraId="0D7C9F45" w14:textId="77777777" w:rsidR="00270798" w:rsidRDefault="00270798" w:rsidP="00270798">
      <w:pPr>
        <w:rPr>
          <w:bCs/>
        </w:rPr>
      </w:pPr>
    </w:p>
    <w:p w14:paraId="63DDF92D" w14:textId="77777777" w:rsidR="00270798" w:rsidRPr="00270798" w:rsidRDefault="00270798" w:rsidP="00270798">
      <w:pPr>
        <w:rPr>
          <w:bCs/>
        </w:rPr>
      </w:pPr>
      <w:r w:rsidRPr="00270798">
        <w:rPr>
          <w:bCs/>
        </w:rPr>
        <w:t>Manufacturing</w:t>
      </w:r>
      <w:r w:rsidRPr="00270798">
        <w:rPr>
          <w:bCs/>
        </w:rPr>
        <w:tab/>
      </w:r>
      <w:r w:rsidRPr="00270798">
        <w:rPr>
          <w:bCs/>
        </w:rPr>
        <w:tab/>
      </w:r>
    </w:p>
    <w:p w14:paraId="55AD1C05" w14:textId="209390E4" w:rsidR="00270798" w:rsidRPr="00270798" w:rsidRDefault="00270798" w:rsidP="00270798">
      <w:pPr>
        <w:pStyle w:val="ListParagraph"/>
        <w:numPr>
          <w:ilvl w:val="0"/>
          <w:numId w:val="5"/>
        </w:numPr>
        <w:rPr>
          <w:bCs/>
        </w:rPr>
      </w:pPr>
      <w:r w:rsidRPr="00270798">
        <w:rPr>
          <w:bCs/>
        </w:rPr>
        <w:t>Aerospace</w:t>
      </w:r>
      <w:r>
        <w:rPr>
          <w:bCs/>
        </w:rPr>
        <w:t>:</w:t>
      </w:r>
      <w:r w:rsidRPr="00270798">
        <w:rPr>
          <w:bCs/>
        </w:rPr>
        <w:t xml:space="preserve"> $16,320,000 </w:t>
      </w:r>
    </w:p>
    <w:p w14:paraId="6D18E280" w14:textId="660E2EB2" w:rsidR="00270798" w:rsidRPr="00270798" w:rsidRDefault="00270798" w:rsidP="00270798">
      <w:pPr>
        <w:pStyle w:val="ListParagraph"/>
        <w:numPr>
          <w:ilvl w:val="0"/>
          <w:numId w:val="5"/>
        </w:numPr>
        <w:rPr>
          <w:bCs/>
        </w:rPr>
      </w:pPr>
      <w:r>
        <w:rPr>
          <w:bCs/>
        </w:rPr>
        <w:t>Defense:</w:t>
      </w:r>
      <w:r w:rsidRPr="00270798">
        <w:rPr>
          <w:bCs/>
        </w:rPr>
        <w:t xml:space="preserve"> $28,370,000 </w:t>
      </w:r>
    </w:p>
    <w:p w14:paraId="6EB63DE9" w14:textId="42EDA1B9" w:rsidR="00270798" w:rsidRPr="00270798" w:rsidRDefault="00270798" w:rsidP="00270798">
      <w:pPr>
        <w:pStyle w:val="ListParagraph"/>
        <w:numPr>
          <w:ilvl w:val="0"/>
          <w:numId w:val="5"/>
        </w:numPr>
        <w:rPr>
          <w:bCs/>
        </w:rPr>
      </w:pPr>
      <w:r>
        <w:rPr>
          <w:bCs/>
        </w:rPr>
        <w:t xml:space="preserve">Business Office Products: </w:t>
      </w:r>
      <w:r w:rsidRPr="00270798">
        <w:rPr>
          <w:bCs/>
        </w:rPr>
        <w:t xml:space="preserve">$10,880,000 </w:t>
      </w:r>
    </w:p>
    <w:p w14:paraId="607205C2" w14:textId="77777777" w:rsidR="00270798" w:rsidRPr="00270798" w:rsidRDefault="00270798" w:rsidP="00270798">
      <w:pPr>
        <w:rPr>
          <w:bCs/>
        </w:rPr>
      </w:pPr>
      <w:r w:rsidRPr="00270798">
        <w:rPr>
          <w:bCs/>
        </w:rPr>
        <w:tab/>
      </w:r>
      <w:r w:rsidRPr="00270798">
        <w:rPr>
          <w:bCs/>
        </w:rPr>
        <w:tab/>
      </w:r>
    </w:p>
    <w:p w14:paraId="1153D5E5" w14:textId="77777777" w:rsidR="00270798" w:rsidRPr="00270798" w:rsidRDefault="00270798" w:rsidP="00270798">
      <w:pPr>
        <w:rPr>
          <w:bCs/>
        </w:rPr>
      </w:pPr>
      <w:r w:rsidRPr="00270798">
        <w:rPr>
          <w:bCs/>
        </w:rPr>
        <w:t>Services</w:t>
      </w:r>
      <w:r w:rsidRPr="00270798">
        <w:rPr>
          <w:bCs/>
        </w:rPr>
        <w:tab/>
      </w:r>
      <w:r w:rsidRPr="00270798">
        <w:rPr>
          <w:bCs/>
        </w:rPr>
        <w:tab/>
      </w:r>
    </w:p>
    <w:p w14:paraId="584173AD" w14:textId="5B18AE44" w:rsidR="00270798" w:rsidRPr="00270798" w:rsidRDefault="00270798" w:rsidP="00270798">
      <w:pPr>
        <w:pStyle w:val="ListParagraph"/>
        <w:numPr>
          <w:ilvl w:val="0"/>
          <w:numId w:val="7"/>
        </w:numPr>
        <w:rPr>
          <w:bCs/>
        </w:rPr>
      </w:pPr>
      <w:r w:rsidRPr="00270798">
        <w:rPr>
          <w:bCs/>
        </w:rPr>
        <w:t>Base Supply Centers</w:t>
      </w:r>
      <w:r>
        <w:rPr>
          <w:bCs/>
        </w:rPr>
        <w:t>:</w:t>
      </w:r>
      <w:r>
        <w:rPr>
          <w:bCs/>
        </w:rPr>
        <w:tab/>
        <w:t xml:space="preserve"> </w:t>
      </w:r>
      <w:r w:rsidRPr="00270798">
        <w:rPr>
          <w:bCs/>
        </w:rPr>
        <w:t xml:space="preserve">$19,400,000 </w:t>
      </w:r>
    </w:p>
    <w:p w14:paraId="61FFAA9B" w14:textId="56A55B45" w:rsidR="00270798" w:rsidRPr="00270798" w:rsidRDefault="00270798" w:rsidP="00270798">
      <w:pPr>
        <w:pStyle w:val="ListParagraph"/>
        <w:numPr>
          <w:ilvl w:val="0"/>
          <w:numId w:val="7"/>
        </w:numPr>
        <w:rPr>
          <w:bCs/>
        </w:rPr>
      </w:pPr>
      <w:r w:rsidRPr="00270798">
        <w:rPr>
          <w:bCs/>
        </w:rPr>
        <w:t>Contract Management Services</w:t>
      </w:r>
      <w:r>
        <w:rPr>
          <w:bCs/>
        </w:rPr>
        <w:t xml:space="preserve">: </w:t>
      </w:r>
      <w:r w:rsidRPr="00270798">
        <w:rPr>
          <w:bCs/>
        </w:rPr>
        <w:t>$760,000</w:t>
      </w:r>
    </w:p>
    <w:p w14:paraId="2840F8B1" w14:textId="66CAA16A" w:rsidR="00270798" w:rsidRPr="00270798" w:rsidRDefault="00270798" w:rsidP="00270798">
      <w:pPr>
        <w:pStyle w:val="ListParagraph"/>
        <w:numPr>
          <w:ilvl w:val="0"/>
          <w:numId w:val="7"/>
        </w:numPr>
        <w:rPr>
          <w:bCs/>
        </w:rPr>
      </w:pPr>
      <w:r>
        <w:rPr>
          <w:bCs/>
        </w:rPr>
        <w:t xml:space="preserve">Other Services: </w:t>
      </w:r>
      <w:r w:rsidRPr="00270798">
        <w:rPr>
          <w:bCs/>
        </w:rPr>
        <w:t xml:space="preserve">$60,000 </w:t>
      </w:r>
    </w:p>
    <w:p w14:paraId="5F9165DB" w14:textId="77777777" w:rsidR="00270798" w:rsidRPr="00270798" w:rsidRDefault="00270798" w:rsidP="00270798">
      <w:pPr>
        <w:rPr>
          <w:bCs/>
        </w:rPr>
      </w:pPr>
      <w:r w:rsidRPr="00270798">
        <w:rPr>
          <w:bCs/>
        </w:rPr>
        <w:tab/>
      </w:r>
      <w:r w:rsidRPr="00270798">
        <w:rPr>
          <w:bCs/>
        </w:rPr>
        <w:tab/>
      </w:r>
    </w:p>
    <w:p w14:paraId="67FD6E4E" w14:textId="4785CF1B" w:rsidR="00270798" w:rsidRPr="00270798" w:rsidRDefault="00270798" w:rsidP="00270798">
      <w:pPr>
        <w:rPr>
          <w:bCs/>
        </w:rPr>
      </w:pPr>
      <w:r w:rsidRPr="00270798">
        <w:rPr>
          <w:bCs/>
        </w:rPr>
        <w:t xml:space="preserve">Total Revenues: $75,790,000 </w:t>
      </w:r>
    </w:p>
    <w:p w14:paraId="6AD042D3" w14:textId="5520CA5D" w:rsidR="00270798" w:rsidRPr="00270798" w:rsidRDefault="00270798" w:rsidP="00270798">
      <w:pPr>
        <w:rPr>
          <w:bCs/>
        </w:rPr>
      </w:pPr>
      <w:r w:rsidRPr="00270798">
        <w:rPr>
          <w:bCs/>
        </w:rPr>
        <w:tab/>
      </w:r>
      <w:r w:rsidRPr="00270798">
        <w:rPr>
          <w:bCs/>
        </w:rPr>
        <w:tab/>
      </w:r>
    </w:p>
    <w:p w14:paraId="52A09A0E" w14:textId="608BE75C" w:rsidR="00270798" w:rsidRPr="00270798" w:rsidRDefault="00270798" w:rsidP="00270798">
      <w:pPr>
        <w:rPr>
          <w:bCs/>
        </w:rPr>
      </w:pPr>
      <w:r w:rsidRPr="00270798">
        <w:rPr>
          <w:bCs/>
        </w:rPr>
        <w:t xml:space="preserve">Cash Contributions: $1,180,000 </w:t>
      </w:r>
    </w:p>
    <w:p w14:paraId="7F4F6A06" w14:textId="3162561B" w:rsidR="00270798" w:rsidRPr="00270798" w:rsidRDefault="00270798" w:rsidP="00270798">
      <w:pPr>
        <w:rPr>
          <w:bCs/>
        </w:rPr>
      </w:pPr>
      <w:r w:rsidRPr="00270798">
        <w:rPr>
          <w:bCs/>
        </w:rPr>
        <w:tab/>
      </w:r>
      <w:r w:rsidRPr="00270798">
        <w:rPr>
          <w:bCs/>
        </w:rPr>
        <w:tab/>
      </w:r>
    </w:p>
    <w:p w14:paraId="738CCDCB" w14:textId="5C644374" w:rsidR="004E1D27" w:rsidRDefault="00270798" w:rsidP="00270798">
      <w:pPr>
        <w:rPr>
          <w:bCs/>
        </w:rPr>
      </w:pPr>
      <w:r w:rsidRPr="00270798">
        <w:rPr>
          <w:bCs/>
        </w:rPr>
        <w:t>Investment Income: $1,380,000</w:t>
      </w:r>
    </w:p>
    <w:p w14:paraId="1A881905" w14:textId="77777777" w:rsidR="00270798" w:rsidRDefault="00270798" w:rsidP="00270798">
      <w:pPr>
        <w:rPr>
          <w:bCs/>
        </w:rPr>
      </w:pPr>
    </w:p>
    <w:p w14:paraId="10276615" w14:textId="77777777" w:rsidR="00270798" w:rsidRPr="00270798" w:rsidRDefault="00270798" w:rsidP="00270798">
      <w:pPr>
        <w:rPr>
          <w:bCs/>
        </w:rPr>
      </w:pPr>
      <w:r w:rsidRPr="00270798">
        <w:rPr>
          <w:bCs/>
        </w:rPr>
        <w:t>Expenses</w:t>
      </w:r>
      <w:r w:rsidRPr="00270798">
        <w:rPr>
          <w:bCs/>
        </w:rPr>
        <w:tab/>
      </w:r>
    </w:p>
    <w:p w14:paraId="5283EF59" w14:textId="3E8AF89D" w:rsidR="00270798" w:rsidRPr="00270798" w:rsidRDefault="00270798" w:rsidP="00270798">
      <w:pPr>
        <w:rPr>
          <w:bCs/>
        </w:rPr>
      </w:pPr>
      <w:r>
        <w:rPr>
          <w:bCs/>
        </w:rPr>
        <w:t xml:space="preserve">Personnel: </w:t>
      </w:r>
      <w:r w:rsidRPr="00270798">
        <w:rPr>
          <w:bCs/>
        </w:rPr>
        <w:t xml:space="preserve">$28,130,000 </w:t>
      </w:r>
    </w:p>
    <w:p w14:paraId="2A81FA42" w14:textId="77777777" w:rsidR="00270798" w:rsidRPr="00270798" w:rsidRDefault="00270798" w:rsidP="00270798">
      <w:pPr>
        <w:rPr>
          <w:bCs/>
        </w:rPr>
      </w:pPr>
      <w:r w:rsidRPr="00270798">
        <w:rPr>
          <w:bCs/>
        </w:rPr>
        <w:t>Includes salaries, benefits, training</w:t>
      </w:r>
      <w:r w:rsidRPr="00270798">
        <w:rPr>
          <w:bCs/>
        </w:rPr>
        <w:tab/>
      </w:r>
    </w:p>
    <w:p w14:paraId="576A700B" w14:textId="77777777" w:rsidR="00270798" w:rsidRPr="00270798" w:rsidRDefault="00270798" w:rsidP="00270798">
      <w:pPr>
        <w:rPr>
          <w:bCs/>
        </w:rPr>
      </w:pPr>
      <w:r w:rsidRPr="00270798">
        <w:rPr>
          <w:bCs/>
        </w:rPr>
        <w:tab/>
      </w:r>
    </w:p>
    <w:p w14:paraId="29594D6F" w14:textId="18C8FE57" w:rsidR="00270798" w:rsidRPr="00270798" w:rsidRDefault="00270798" w:rsidP="00270798">
      <w:pPr>
        <w:rPr>
          <w:bCs/>
        </w:rPr>
      </w:pPr>
      <w:r w:rsidRPr="00270798">
        <w:rPr>
          <w:bCs/>
        </w:rPr>
        <w:t>Manufacturing</w:t>
      </w:r>
      <w:r>
        <w:rPr>
          <w:bCs/>
        </w:rPr>
        <w:t>:</w:t>
      </w:r>
      <w:r w:rsidRPr="00270798">
        <w:rPr>
          <w:bCs/>
        </w:rPr>
        <w:t xml:space="preserve"> $40,170,000 </w:t>
      </w:r>
    </w:p>
    <w:p w14:paraId="61FC6354" w14:textId="77777777" w:rsidR="00270798" w:rsidRPr="00270798" w:rsidRDefault="00270798" w:rsidP="00270798">
      <w:pPr>
        <w:rPr>
          <w:bCs/>
        </w:rPr>
      </w:pPr>
      <w:r w:rsidRPr="00270798">
        <w:rPr>
          <w:bCs/>
        </w:rPr>
        <w:t>Includes cost of goods sold, commissions</w:t>
      </w:r>
      <w:r w:rsidRPr="00270798">
        <w:rPr>
          <w:bCs/>
        </w:rPr>
        <w:tab/>
      </w:r>
    </w:p>
    <w:p w14:paraId="2A7B7CB6" w14:textId="77777777" w:rsidR="00270798" w:rsidRPr="00270798" w:rsidRDefault="00270798" w:rsidP="00270798">
      <w:pPr>
        <w:rPr>
          <w:bCs/>
        </w:rPr>
      </w:pPr>
      <w:r w:rsidRPr="00270798">
        <w:rPr>
          <w:bCs/>
        </w:rPr>
        <w:tab/>
      </w:r>
    </w:p>
    <w:p w14:paraId="5E6C1ADF" w14:textId="27EBC009" w:rsidR="00270798" w:rsidRPr="00270798" w:rsidRDefault="00270798" w:rsidP="00270798">
      <w:pPr>
        <w:rPr>
          <w:bCs/>
        </w:rPr>
      </w:pPr>
      <w:r w:rsidRPr="00270798">
        <w:rPr>
          <w:bCs/>
        </w:rPr>
        <w:t>Facilities and Infrastructure</w:t>
      </w:r>
      <w:r>
        <w:rPr>
          <w:bCs/>
        </w:rPr>
        <w:t>:</w:t>
      </w:r>
      <w:r w:rsidRPr="00270798">
        <w:rPr>
          <w:bCs/>
        </w:rPr>
        <w:t xml:space="preserve"> $5,440,000 </w:t>
      </w:r>
    </w:p>
    <w:p w14:paraId="744FC529" w14:textId="77777777" w:rsidR="00270798" w:rsidRPr="00270798" w:rsidRDefault="00270798" w:rsidP="00270798">
      <w:pPr>
        <w:rPr>
          <w:bCs/>
        </w:rPr>
      </w:pPr>
      <w:r w:rsidRPr="00270798">
        <w:rPr>
          <w:bCs/>
        </w:rPr>
        <w:t>Includes depreciation, maintenance, insurance</w:t>
      </w:r>
      <w:r w:rsidRPr="00270798">
        <w:rPr>
          <w:bCs/>
        </w:rPr>
        <w:tab/>
      </w:r>
    </w:p>
    <w:p w14:paraId="334BA22B" w14:textId="77777777" w:rsidR="00270798" w:rsidRPr="00270798" w:rsidRDefault="00270798" w:rsidP="00270798">
      <w:pPr>
        <w:rPr>
          <w:bCs/>
        </w:rPr>
      </w:pPr>
      <w:r w:rsidRPr="00270798">
        <w:rPr>
          <w:bCs/>
        </w:rPr>
        <w:tab/>
      </w:r>
    </w:p>
    <w:p w14:paraId="7799113A" w14:textId="2F380FC2" w:rsidR="00270798" w:rsidRPr="00270798" w:rsidRDefault="00270798" w:rsidP="00270798">
      <w:pPr>
        <w:rPr>
          <w:bCs/>
        </w:rPr>
      </w:pPr>
      <w:r w:rsidRPr="00270798">
        <w:rPr>
          <w:bCs/>
        </w:rPr>
        <w:t>Office Expense</w:t>
      </w:r>
      <w:r>
        <w:rPr>
          <w:bCs/>
        </w:rPr>
        <w:t xml:space="preserve">: </w:t>
      </w:r>
      <w:r w:rsidRPr="00270798">
        <w:rPr>
          <w:bCs/>
        </w:rPr>
        <w:t xml:space="preserve">$1,450,000 </w:t>
      </w:r>
    </w:p>
    <w:p w14:paraId="4636D475" w14:textId="77777777" w:rsidR="00270798" w:rsidRPr="00270798" w:rsidRDefault="00270798" w:rsidP="00270798">
      <w:pPr>
        <w:rPr>
          <w:bCs/>
        </w:rPr>
      </w:pPr>
      <w:r w:rsidRPr="00270798">
        <w:rPr>
          <w:bCs/>
        </w:rPr>
        <w:t>Includes telecommunications, technology, office expense</w:t>
      </w:r>
      <w:r w:rsidRPr="00270798">
        <w:rPr>
          <w:bCs/>
        </w:rPr>
        <w:tab/>
      </w:r>
    </w:p>
    <w:p w14:paraId="4081660B" w14:textId="77777777" w:rsidR="00270798" w:rsidRPr="00270798" w:rsidRDefault="00270798" w:rsidP="00270798">
      <w:pPr>
        <w:rPr>
          <w:bCs/>
        </w:rPr>
      </w:pPr>
      <w:r w:rsidRPr="00270798">
        <w:rPr>
          <w:bCs/>
        </w:rPr>
        <w:tab/>
      </w:r>
    </w:p>
    <w:p w14:paraId="3F349029" w14:textId="59D9F371" w:rsidR="00270798" w:rsidRPr="00270798" w:rsidRDefault="00270798" w:rsidP="00270798">
      <w:pPr>
        <w:rPr>
          <w:bCs/>
        </w:rPr>
      </w:pPr>
      <w:r w:rsidRPr="00270798">
        <w:rPr>
          <w:bCs/>
        </w:rPr>
        <w:t>Outside Services</w:t>
      </w:r>
      <w:r>
        <w:rPr>
          <w:bCs/>
        </w:rPr>
        <w:t>:</w:t>
      </w:r>
      <w:r w:rsidRPr="00270798">
        <w:rPr>
          <w:bCs/>
        </w:rPr>
        <w:t xml:space="preserve"> $2,820,000 </w:t>
      </w:r>
    </w:p>
    <w:p w14:paraId="5E8B3867" w14:textId="77777777" w:rsidR="00270798" w:rsidRPr="00270798" w:rsidRDefault="00270798" w:rsidP="00270798">
      <w:pPr>
        <w:rPr>
          <w:bCs/>
        </w:rPr>
      </w:pPr>
      <w:r w:rsidRPr="00270798">
        <w:rPr>
          <w:bCs/>
        </w:rPr>
        <w:t>Includes contract interpreters, legal, accounting</w:t>
      </w:r>
      <w:r w:rsidRPr="00270798">
        <w:rPr>
          <w:bCs/>
        </w:rPr>
        <w:tab/>
      </w:r>
    </w:p>
    <w:p w14:paraId="1DFFBA83" w14:textId="77777777" w:rsidR="00270798" w:rsidRPr="00270798" w:rsidRDefault="00270798" w:rsidP="00270798">
      <w:pPr>
        <w:rPr>
          <w:bCs/>
        </w:rPr>
      </w:pPr>
      <w:r w:rsidRPr="00270798">
        <w:rPr>
          <w:bCs/>
        </w:rPr>
        <w:tab/>
      </w:r>
    </w:p>
    <w:p w14:paraId="76A2E710" w14:textId="22E9A77C" w:rsidR="00270798" w:rsidRPr="00270798" w:rsidRDefault="00270798" w:rsidP="00270798">
      <w:pPr>
        <w:rPr>
          <w:bCs/>
        </w:rPr>
      </w:pPr>
      <w:r w:rsidRPr="00270798">
        <w:rPr>
          <w:bCs/>
        </w:rPr>
        <w:t>Other Expenses</w:t>
      </w:r>
      <w:r>
        <w:rPr>
          <w:bCs/>
        </w:rPr>
        <w:t>:</w:t>
      </w:r>
      <w:r w:rsidRPr="00270798">
        <w:rPr>
          <w:bCs/>
        </w:rPr>
        <w:t xml:space="preserve"> $2,080,000 </w:t>
      </w:r>
    </w:p>
    <w:p w14:paraId="723493C1" w14:textId="628748D9" w:rsidR="00270798" w:rsidRDefault="00270798" w:rsidP="00270798">
      <w:pPr>
        <w:rPr>
          <w:bCs/>
        </w:rPr>
      </w:pPr>
      <w:r w:rsidRPr="00270798">
        <w:rPr>
          <w:bCs/>
        </w:rPr>
        <w:t>Includes pension, interest</w:t>
      </w:r>
    </w:p>
    <w:p w14:paraId="1ED017A1" w14:textId="77777777" w:rsidR="00270798" w:rsidRDefault="00270798" w:rsidP="00270798">
      <w:pPr>
        <w:rPr>
          <w:bCs/>
        </w:rPr>
      </w:pPr>
      <w:bookmarkStart w:id="0" w:name="_GoBack"/>
      <w:bookmarkEnd w:id="0"/>
    </w:p>
    <w:p w14:paraId="30272CDE" w14:textId="1E43F6E4" w:rsidR="00270798" w:rsidRDefault="00270798" w:rsidP="00270798">
      <w:pPr>
        <w:rPr>
          <w:bCs/>
        </w:rPr>
      </w:pPr>
      <w:r>
        <w:rPr>
          <w:bCs/>
        </w:rPr>
        <w:t>Graphic: Pie Chart showing percentages of where donations were allocated</w:t>
      </w:r>
    </w:p>
    <w:p w14:paraId="69F10F05" w14:textId="77777777" w:rsidR="00270798" w:rsidRDefault="00270798" w:rsidP="00270798">
      <w:pPr>
        <w:rPr>
          <w:bCs/>
        </w:rPr>
      </w:pPr>
    </w:p>
    <w:p w14:paraId="2BC7F655" w14:textId="77777777" w:rsidR="00270798" w:rsidRDefault="00270798" w:rsidP="00270798">
      <w:pPr>
        <w:rPr>
          <w:bCs/>
        </w:rPr>
      </w:pPr>
      <w:r>
        <w:rPr>
          <w:bCs/>
        </w:rPr>
        <w:t>Interpreting Services: 22%</w:t>
      </w:r>
    </w:p>
    <w:p w14:paraId="3141E9C8" w14:textId="77777777" w:rsidR="00270798" w:rsidRDefault="00270798" w:rsidP="00270798">
      <w:pPr>
        <w:rPr>
          <w:bCs/>
        </w:rPr>
      </w:pPr>
      <w:r>
        <w:rPr>
          <w:bCs/>
        </w:rPr>
        <w:t>DeafBlind Retreat/ Community Classes: 17%</w:t>
      </w:r>
    </w:p>
    <w:p w14:paraId="48B25B66" w14:textId="77777777" w:rsidR="00270798" w:rsidRDefault="00270798" w:rsidP="00270798">
      <w:pPr>
        <w:rPr>
          <w:bCs/>
        </w:rPr>
      </w:pPr>
      <w:r>
        <w:rPr>
          <w:bCs/>
        </w:rPr>
        <w:t>ECS Administration Expenses: 13%</w:t>
      </w:r>
    </w:p>
    <w:p w14:paraId="7D69254D" w14:textId="77777777" w:rsidR="00270798" w:rsidRDefault="00270798" w:rsidP="00270798">
      <w:pPr>
        <w:rPr>
          <w:bCs/>
        </w:rPr>
      </w:pPr>
      <w:r>
        <w:rPr>
          <w:bCs/>
        </w:rPr>
        <w:t>Employee Support Program: 12%</w:t>
      </w:r>
    </w:p>
    <w:p w14:paraId="45C90597" w14:textId="77777777" w:rsidR="00270798" w:rsidRDefault="00270798" w:rsidP="00270798">
      <w:pPr>
        <w:rPr>
          <w:bCs/>
        </w:rPr>
      </w:pPr>
      <w:r>
        <w:rPr>
          <w:bCs/>
        </w:rPr>
        <w:t>Blind Computer Training: 8%</w:t>
      </w:r>
    </w:p>
    <w:p w14:paraId="4BE84D31" w14:textId="77777777" w:rsidR="00270798" w:rsidRDefault="00270798" w:rsidP="00270798">
      <w:pPr>
        <w:rPr>
          <w:bCs/>
        </w:rPr>
      </w:pPr>
      <w:r>
        <w:rPr>
          <w:bCs/>
        </w:rPr>
        <w:t>DeafBlind Computer Training: 8%</w:t>
      </w:r>
    </w:p>
    <w:p w14:paraId="29E63AC0" w14:textId="77777777" w:rsidR="00270798" w:rsidRDefault="00270798" w:rsidP="00270798">
      <w:pPr>
        <w:rPr>
          <w:bCs/>
        </w:rPr>
      </w:pPr>
      <w:r>
        <w:rPr>
          <w:bCs/>
        </w:rPr>
        <w:t>Accessibility: 7%</w:t>
      </w:r>
    </w:p>
    <w:p w14:paraId="0068AB73" w14:textId="77777777" w:rsidR="00270798" w:rsidRDefault="00270798" w:rsidP="00270798">
      <w:pPr>
        <w:rPr>
          <w:bCs/>
        </w:rPr>
      </w:pPr>
      <w:r>
        <w:rPr>
          <w:bCs/>
        </w:rPr>
        <w:t>Orientation and Mobility: 7%</w:t>
      </w:r>
    </w:p>
    <w:p w14:paraId="4A860A22" w14:textId="77777777" w:rsidR="00270798" w:rsidRDefault="00270798" w:rsidP="00270798">
      <w:pPr>
        <w:rPr>
          <w:bCs/>
        </w:rPr>
      </w:pPr>
      <w:r>
        <w:rPr>
          <w:bCs/>
        </w:rPr>
        <w:t>Supported Employment Program: 6%</w:t>
      </w:r>
    </w:p>
    <w:p w14:paraId="35954727" w14:textId="5A59380B" w:rsidR="00270798" w:rsidRDefault="00270798" w:rsidP="00270798">
      <w:pPr>
        <w:rPr>
          <w:bCs/>
        </w:rPr>
      </w:pPr>
    </w:p>
    <w:p w14:paraId="4F945214" w14:textId="77777777" w:rsidR="00270798" w:rsidRDefault="00270798" w:rsidP="00270798">
      <w:pPr>
        <w:rPr>
          <w:bCs/>
        </w:rPr>
      </w:pPr>
    </w:p>
    <w:p w14:paraId="74631057" w14:textId="77777777" w:rsidR="00270798" w:rsidRPr="00270798" w:rsidRDefault="00270798" w:rsidP="00270798">
      <w:pPr>
        <w:rPr>
          <w:bCs/>
        </w:rPr>
      </w:pPr>
      <w:r w:rsidRPr="00270798">
        <w:rPr>
          <w:bCs/>
        </w:rPr>
        <w:t>Visit our website at www.thelighthousefortheblindinc.org for more information and a complete donor list.</w:t>
      </w:r>
    </w:p>
    <w:p w14:paraId="1776C894" w14:textId="77777777" w:rsidR="00270798" w:rsidRPr="00270798" w:rsidRDefault="00270798" w:rsidP="00270798">
      <w:pPr>
        <w:rPr>
          <w:bCs/>
        </w:rPr>
      </w:pPr>
    </w:p>
    <w:p w14:paraId="42F989B1" w14:textId="77777777" w:rsidR="00270798" w:rsidRPr="00270798" w:rsidRDefault="00270798" w:rsidP="00270798">
      <w:pPr>
        <w:rPr>
          <w:bCs/>
        </w:rPr>
      </w:pPr>
      <w:r w:rsidRPr="00270798">
        <w:rPr>
          <w:bCs/>
        </w:rPr>
        <w:t>Our Locations</w:t>
      </w:r>
    </w:p>
    <w:p w14:paraId="2FC45645" w14:textId="77777777" w:rsidR="00270798" w:rsidRDefault="00270798" w:rsidP="00270798">
      <w:pPr>
        <w:rPr>
          <w:bCs/>
        </w:rPr>
      </w:pPr>
    </w:p>
    <w:p w14:paraId="7A24206B" w14:textId="3DF70998" w:rsidR="00270798" w:rsidRDefault="00270798" w:rsidP="00270798">
      <w:pPr>
        <w:rPr>
          <w:bCs/>
        </w:rPr>
      </w:pPr>
      <w:r w:rsidRPr="00270798">
        <w:rPr>
          <w:bCs/>
        </w:rPr>
        <w:t xml:space="preserve">Pictured: Map of </w:t>
      </w:r>
      <w:r>
        <w:rPr>
          <w:bCs/>
        </w:rPr>
        <w:t>United States with Washington, California, Nevada, and South Carolina states highlighted</w:t>
      </w:r>
    </w:p>
    <w:p w14:paraId="0325032A" w14:textId="77777777" w:rsidR="00270798" w:rsidRDefault="00270798" w:rsidP="00270798">
      <w:pPr>
        <w:rPr>
          <w:bCs/>
        </w:rPr>
      </w:pPr>
    </w:p>
    <w:p w14:paraId="07ECB39E" w14:textId="77777777" w:rsidR="00270798" w:rsidRPr="00270798" w:rsidRDefault="00270798" w:rsidP="00270798">
      <w:pPr>
        <w:rPr>
          <w:bCs/>
        </w:rPr>
      </w:pPr>
      <w:r w:rsidRPr="00270798">
        <w:rPr>
          <w:bCs/>
        </w:rPr>
        <w:t xml:space="preserve">1. Seattle Lighthouse </w:t>
      </w:r>
      <w:proofErr w:type="gramStart"/>
      <w:r w:rsidRPr="00270798">
        <w:rPr>
          <w:bCs/>
        </w:rPr>
        <w:t>facility</w:t>
      </w:r>
      <w:proofErr w:type="gramEnd"/>
      <w:r w:rsidRPr="00270798">
        <w:rPr>
          <w:bCs/>
        </w:rPr>
        <w:t xml:space="preserve"> - Seattle, WA</w:t>
      </w:r>
    </w:p>
    <w:p w14:paraId="640F2943" w14:textId="7C27CA4F" w:rsidR="00270798" w:rsidRPr="00270798" w:rsidRDefault="00270798" w:rsidP="00270798">
      <w:pPr>
        <w:rPr>
          <w:bCs/>
        </w:rPr>
      </w:pPr>
      <w:r w:rsidRPr="00270798">
        <w:rPr>
          <w:bCs/>
        </w:rPr>
        <w:t xml:space="preserve">2. Inland Northwest Lighthouse </w:t>
      </w:r>
      <w:proofErr w:type="gramStart"/>
      <w:r w:rsidRPr="00270798">
        <w:rPr>
          <w:bCs/>
        </w:rPr>
        <w:t>facility</w:t>
      </w:r>
      <w:proofErr w:type="gramEnd"/>
      <w:r w:rsidRPr="00270798">
        <w:rPr>
          <w:bCs/>
        </w:rPr>
        <w:t xml:space="preserve"> - Spokane, WA</w:t>
      </w:r>
    </w:p>
    <w:p w14:paraId="34AEC9B4" w14:textId="318FE7BD" w:rsidR="00270798" w:rsidRPr="00270798" w:rsidRDefault="00270798" w:rsidP="00270798">
      <w:pPr>
        <w:rPr>
          <w:bCs/>
        </w:rPr>
      </w:pPr>
      <w:r w:rsidRPr="00270798">
        <w:rPr>
          <w:bCs/>
        </w:rPr>
        <w:t xml:space="preserve">3. Lakewood Office Facility - Lakewood, WA
4. </w:t>
      </w:r>
      <w:proofErr w:type="spellStart"/>
      <w:r w:rsidRPr="00270798">
        <w:rPr>
          <w:bCs/>
        </w:rPr>
        <w:t>Ab</w:t>
      </w:r>
      <w:r>
        <w:rPr>
          <w:bCs/>
        </w:rPr>
        <w:t>ilityOne</w:t>
      </w:r>
      <w:proofErr w:type="spellEnd"/>
      <w:r>
        <w:rPr>
          <w:bCs/>
        </w:rPr>
        <w:t xml:space="preserve"> Base Supply Center - </w:t>
      </w:r>
      <w:r w:rsidRPr="00270798">
        <w:rPr>
          <w:bCs/>
        </w:rPr>
        <w:t xml:space="preserve">Joint-Base Lewis </w:t>
      </w:r>
      <w:proofErr w:type="spellStart"/>
      <w:r w:rsidRPr="00270798">
        <w:rPr>
          <w:bCs/>
        </w:rPr>
        <w:t>McChord</w:t>
      </w:r>
      <w:proofErr w:type="spellEnd"/>
      <w:r w:rsidRPr="00270798">
        <w:rPr>
          <w:bCs/>
        </w:rPr>
        <w:t xml:space="preserve"> - North Ft. Lewis,</w:t>
      </w:r>
    </w:p>
    <w:p w14:paraId="40D65D3A" w14:textId="431C610E" w:rsidR="00270798" w:rsidRPr="00270798" w:rsidRDefault="00270798" w:rsidP="00270798">
      <w:pPr>
        <w:rPr>
          <w:bCs/>
        </w:rPr>
      </w:pPr>
      <w:r w:rsidRPr="00270798">
        <w:rPr>
          <w:bCs/>
        </w:rPr>
        <w:t xml:space="preserve">5. </w:t>
      </w:r>
      <w:proofErr w:type="spellStart"/>
      <w:r w:rsidRPr="00270798">
        <w:rPr>
          <w:bCs/>
        </w:rPr>
        <w:t>AbilityOne</w:t>
      </w:r>
      <w:proofErr w:type="spellEnd"/>
      <w:r w:rsidRPr="00270798">
        <w:rPr>
          <w:bCs/>
        </w:rPr>
        <w:t xml:space="preserve"> Base Supply Center -</w:t>
      </w:r>
      <w:r>
        <w:rPr>
          <w:bCs/>
        </w:rPr>
        <w:t xml:space="preserve"> </w:t>
      </w:r>
      <w:r w:rsidRPr="00270798">
        <w:rPr>
          <w:bCs/>
        </w:rPr>
        <w:t xml:space="preserve">Joint-Base Lewis </w:t>
      </w:r>
      <w:proofErr w:type="spellStart"/>
      <w:r w:rsidRPr="00270798">
        <w:rPr>
          <w:bCs/>
        </w:rPr>
        <w:t>McChord</w:t>
      </w:r>
      <w:proofErr w:type="spellEnd"/>
      <w:r w:rsidRPr="00270798">
        <w:rPr>
          <w:bCs/>
        </w:rPr>
        <w:t xml:space="preserve"> - </w:t>
      </w:r>
      <w:proofErr w:type="spellStart"/>
      <w:r w:rsidRPr="00270798">
        <w:rPr>
          <w:bCs/>
        </w:rPr>
        <w:t>McChord</w:t>
      </w:r>
      <w:proofErr w:type="spellEnd"/>
      <w:r w:rsidRPr="00270798">
        <w:rPr>
          <w:bCs/>
        </w:rPr>
        <w:t xml:space="preserve"> Field</w:t>
      </w:r>
    </w:p>
    <w:p w14:paraId="311DF2D6" w14:textId="5872ACC8" w:rsidR="00270798" w:rsidRPr="00270798" w:rsidRDefault="00270798" w:rsidP="00270798">
      <w:pPr>
        <w:rPr>
          <w:bCs/>
        </w:rPr>
      </w:pPr>
      <w:r w:rsidRPr="00270798">
        <w:rPr>
          <w:bCs/>
        </w:rPr>
        <w:t xml:space="preserve">6. </w:t>
      </w:r>
      <w:proofErr w:type="spellStart"/>
      <w:r w:rsidRPr="00270798">
        <w:rPr>
          <w:bCs/>
        </w:rPr>
        <w:t>AbilityOne</w:t>
      </w:r>
      <w:proofErr w:type="spellEnd"/>
      <w:r w:rsidRPr="00270798">
        <w:rPr>
          <w:bCs/>
        </w:rPr>
        <w:t xml:space="preserve"> Base Supply Center -</w:t>
      </w:r>
      <w:r>
        <w:rPr>
          <w:bCs/>
        </w:rPr>
        <w:t xml:space="preserve"> </w:t>
      </w:r>
      <w:r w:rsidRPr="00270798">
        <w:rPr>
          <w:bCs/>
        </w:rPr>
        <w:t xml:space="preserve">Naval </w:t>
      </w:r>
      <w:proofErr w:type="spellStart"/>
      <w:r w:rsidRPr="00270798">
        <w:rPr>
          <w:bCs/>
        </w:rPr>
        <w:t>Airstation</w:t>
      </w:r>
      <w:proofErr w:type="spellEnd"/>
      <w:r w:rsidRPr="00270798">
        <w:rPr>
          <w:bCs/>
        </w:rPr>
        <w:t>, Fallon, NV</w:t>
      </w:r>
    </w:p>
    <w:p w14:paraId="5ED70E8F" w14:textId="45EA5845" w:rsidR="00270798" w:rsidRPr="00270798" w:rsidRDefault="00270798" w:rsidP="00270798">
      <w:pPr>
        <w:rPr>
          <w:bCs/>
        </w:rPr>
      </w:pPr>
      <w:r w:rsidRPr="00270798">
        <w:rPr>
          <w:bCs/>
        </w:rPr>
        <w:t xml:space="preserve">7. </w:t>
      </w:r>
      <w:proofErr w:type="spellStart"/>
      <w:r w:rsidRPr="00270798">
        <w:rPr>
          <w:bCs/>
        </w:rPr>
        <w:t>AbilityOne</w:t>
      </w:r>
      <w:proofErr w:type="spellEnd"/>
      <w:r w:rsidRPr="00270798">
        <w:rPr>
          <w:bCs/>
        </w:rPr>
        <w:t xml:space="preserve"> Base Supply Center - Naval Air Warfare Center, China Lake, CA</w:t>
      </w:r>
    </w:p>
    <w:p w14:paraId="3DD70358" w14:textId="372D9A8A" w:rsidR="00270798" w:rsidRPr="00270798" w:rsidRDefault="00270798" w:rsidP="00270798">
      <w:pPr>
        <w:rPr>
          <w:bCs/>
        </w:rPr>
      </w:pPr>
      <w:r w:rsidRPr="00270798">
        <w:rPr>
          <w:bCs/>
        </w:rPr>
        <w:t>8. Ability One Base Supply Center -</w:t>
      </w:r>
      <w:r>
        <w:rPr>
          <w:bCs/>
        </w:rPr>
        <w:t xml:space="preserve"> </w:t>
      </w:r>
      <w:r w:rsidRPr="00270798">
        <w:rPr>
          <w:bCs/>
        </w:rPr>
        <w:t>NTC, Fort Irwin, CA</w:t>
      </w:r>
    </w:p>
    <w:p w14:paraId="7CA82633" w14:textId="53435EA1" w:rsidR="00270798" w:rsidRPr="00270798" w:rsidRDefault="00270798" w:rsidP="00270798">
      <w:pPr>
        <w:rPr>
          <w:bCs/>
        </w:rPr>
      </w:pPr>
      <w:r w:rsidRPr="00270798">
        <w:rPr>
          <w:bCs/>
        </w:rPr>
        <w:t>9. C</w:t>
      </w:r>
      <w:r>
        <w:rPr>
          <w:bCs/>
        </w:rPr>
        <w:t xml:space="preserve">ontract Management Services - 
</w:t>
      </w:r>
      <w:r w:rsidRPr="00270798">
        <w:rPr>
          <w:bCs/>
        </w:rPr>
        <w:t xml:space="preserve">DCMA/NAVSUP, San Diego, CA </w:t>
      </w:r>
    </w:p>
    <w:p w14:paraId="59CE6D8F" w14:textId="3430F9B4" w:rsidR="00270798" w:rsidRPr="00270798" w:rsidRDefault="00270798" w:rsidP="00270798">
      <w:pPr>
        <w:rPr>
          <w:bCs/>
        </w:rPr>
      </w:pPr>
      <w:r w:rsidRPr="00270798">
        <w:rPr>
          <w:bCs/>
        </w:rPr>
        <w:t>10. Abil</w:t>
      </w:r>
      <w:r>
        <w:rPr>
          <w:bCs/>
        </w:rPr>
        <w:t xml:space="preserve">ity One Base Supply Center -
</w:t>
      </w:r>
      <w:r w:rsidRPr="00270798">
        <w:rPr>
          <w:bCs/>
        </w:rPr>
        <w:t>SPAWAR, Point Loma, CA</w:t>
      </w:r>
    </w:p>
    <w:p w14:paraId="4937F3EC" w14:textId="4AE893F3" w:rsidR="00270798" w:rsidRPr="00270798" w:rsidRDefault="00270798" w:rsidP="00270798">
      <w:pPr>
        <w:rPr>
          <w:bCs/>
        </w:rPr>
      </w:pPr>
      <w:r w:rsidRPr="00270798">
        <w:rPr>
          <w:bCs/>
        </w:rPr>
        <w:t>11. Summerville facility - Summerville, SC</w:t>
      </w:r>
    </w:p>
    <w:p w14:paraId="081DA582" w14:textId="77777777" w:rsidR="00270798" w:rsidRDefault="00270798" w:rsidP="00270798">
      <w:pPr>
        <w:rPr>
          <w:bCs/>
        </w:rPr>
      </w:pPr>
    </w:p>
    <w:p w14:paraId="2F93A5F0" w14:textId="77777777" w:rsidR="00270798" w:rsidRPr="00270798" w:rsidRDefault="00270798" w:rsidP="00270798">
      <w:pPr>
        <w:rPr>
          <w:bCs/>
        </w:rPr>
      </w:pPr>
      <w:proofErr w:type="gramStart"/>
      <w:r w:rsidRPr="00270798">
        <w:rPr>
          <w:bCs/>
        </w:rPr>
        <w:t>The Lighthouse for the Blind, Inc.</w:t>
      </w:r>
      <w:proofErr w:type="gramEnd"/>
      <w:r w:rsidRPr="00270798">
        <w:rPr>
          <w:bCs/>
        </w:rPr>
        <w:t xml:space="preserve"> </w:t>
      </w:r>
    </w:p>
    <w:p w14:paraId="4E51A6E7" w14:textId="77777777" w:rsidR="00270798" w:rsidRPr="00270798" w:rsidRDefault="00270798" w:rsidP="00270798">
      <w:pPr>
        <w:rPr>
          <w:bCs/>
        </w:rPr>
      </w:pPr>
      <w:r w:rsidRPr="00270798">
        <w:rPr>
          <w:bCs/>
        </w:rPr>
        <w:t xml:space="preserve">2501 South Plum Street </w:t>
      </w:r>
    </w:p>
    <w:p w14:paraId="2D7CC708" w14:textId="77777777" w:rsidR="00270798" w:rsidRPr="00270798" w:rsidRDefault="00270798" w:rsidP="00270798">
      <w:pPr>
        <w:rPr>
          <w:bCs/>
        </w:rPr>
      </w:pPr>
      <w:r w:rsidRPr="00270798">
        <w:rPr>
          <w:bCs/>
        </w:rPr>
        <w:t>Seattle, WA 98144-0959</w:t>
      </w:r>
    </w:p>
    <w:p w14:paraId="26EC52F4" w14:textId="77777777" w:rsidR="00270798" w:rsidRPr="00270798" w:rsidRDefault="00270798" w:rsidP="00270798">
      <w:pPr>
        <w:rPr>
          <w:bCs/>
        </w:rPr>
      </w:pPr>
    </w:p>
    <w:p w14:paraId="53371456" w14:textId="77777777" w:rsidR="00270798" w:rsidRPr="00270798" w:rsidRDefault="00270798" w:rsidP="00270798">
      <w:pPr>
        <w:rPr>
          <w:bCs/>
        </w:rPr>
      </w:pPr>
      <w:r w:rsidRPr="00270798">
        <w:rPr>
          <w:bCs/>
        </w:rPr>
        <w:t>Toll Free: (800) 914-7307</w:t>
      </w:r>
    </w:p>
    <w:p w14:paraId="0313FBD7" w14:textId="77777777" w:rsidR="00270798" w:rsidRPr="00270798" w:rsidRDefault="00270798" w:rsidP="00270798">
      <w:pPr>
        <w:rPr>
          <w:bCs/>
        </w:rPr>
      </w:pPr>
      <w:r w:rsidRPr="00270798">
        <w:rPr>
          <w:bCs/>
        </w:rPr>
        <w:t>Direct: (206) 322-4200</w:t>
      </w:r>
    </w:p>
    <w:p w14:paraId="30B11D5B" w14:textId="77777777" w:rsidR="00270798" w:rsidRPr="00270798" w:rsidRDefault="00270798" w:rsidP="00270798">
      <w:pPr>
        <w:rPr>
          <w:bCs/>
        </w:rPr>
      </w:pPr>
    </w:p>
    <w:p w14:paraId="15BFF305" w14:textId="77777777" w:rsidR="00270798" w:rsidRPr="00270798" w:rsidRDefault="00270798" w:rsidP="00270798">
      <w:pPr>
        <w:rPr>
          <w:bCs/>
        </w:rPr>
      </w:pPr>
      <w:r w:rsidRPr="00270798">
        <w:rPr>
          <w:bCs/>
        </w:rPr>
        <w:t>www.thelighthousefortheblindinc.org</w:t>
      </w:r>
    </w:p>
    <w:p w14:paraId="3FB8CCC0" w14:textId="77777777" w:rsidR="00270798" w:rsidRPr="00270798" w:rsidRDefault="00270798" w:rsidP="00270798">
      <w:pPr>
        <w:rPr>
          <w:bCs/>
        </w:rPr>
      </w:pPr>
    </w:p>
    <w:sectPr w:rsidR="00270798" w:rsidRPr="00270798" w:rsidSect="001B7D73">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FC0"/>
    <w:multiLevelType w:val="hybridMultilevel"/>
    <w:tmpl w:val="581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E6805"/>
    <w:multiLevelType w:val="hybridMultilevel"/>
    <w:tmpl w:val="BAAE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41A77"/>
    <w:multiLevelType w:val="hybridMultilevel"/>
    <w:tmpl w:val="DCE02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5D00"/>
    <w:multiLevelType w:val="hybridMultilevel"/>
    <w:tmpl w:val="12C0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63A60"/>
    <w:multiLevelType w:val="hybridMultilevel"/>
    <w:tmpl w:val="467A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A5C16"/>
    <w:multiLevelType w:val="hybridMultilevel"/>
    <w:tmpl w:val="FAE2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76259"/>
    <w:multiLevelType w:val="hybridMultilevel"/>
    <w:tmpl w:val="73BA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20"/>
    <w:rsid w:val="001B7D73"/>
    <w:rsid w:val="00270798"/>
    <w:rsid w:val="004E1D27"/>
    <w:rsid w:val="005C4A20"/>
    <w:rsid w:val="00637919"/>
    <w:rsid w:val="00665726"/>
    <w:rsid w:val="00805420"/>
    <w:rsid w:val="008F2105"/>
    <w:rsid w:val="009B067A"/>
    <w:rsid w:val="00C22E60"/>
    <w:rsid w:val="00CD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4F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1720</Words>
  <Characters>9809</Characters>
  <Application>Microsoft Macintosh Word</Application>
  <DocSecurity>0</DocSecurity>
  <Lines>81</Lines>
  <Paragraphs>23</Paragraphs>
  <ScaleCrop>false</ScaleCrop>
  <Company>The Lighthouse for the Blind, Inc.</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5</cp:revision>
  <dcterms:created xsi:type="dcterms:W3CDTF">2017-10-17T15:27:00Z</dcterms:created>
  <dcterms:modified xsi:type="dcterms:W3CDTF">2017-10-17T16:57:00Z</dcterms:modified>
</cp:coreProperties>
</file>